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B7" w:rsidRPr="00FA162C" w:rsidRDefault="006F72B7" w:rsidP="00284BC2">
      <w:pPr>
        <w:pStyle w:val="ConsPlusNormal"/>
        <w:jc w:val="center"/>
        <w:rPr>
          <w:rFonts w:ascii="Times New Roman" w:hAnsi="Times New Roman" w:cs="Times New Roman"/>
        </w:rPr>
      </w:pPr>
      <w:bookmarkStart w:id="0" w:name="P7831"/>
      <w:bookmarkEnd w:id="0"/>
      <w:r w:rsidRPr="00FA162C">
        <w:rPr>
          <w:rFonts w:ascii="Times New Roman" w:hAnsi="Times New Roman" w:cs="Times New Roman"/>
        </w:rPr>
        <w:t xml:space="preserve">КРАТКИЙ ОТЧЕТ О ДЕЯТЕЛЬНОСТИ </w:t>
      </w:r>
      <w:proofErr w:type="gramStart"/>
      <w:r w:rsidRPr="00FA162C">
        <w:rPr>
          <w:rFonts w:ascii="Times New Roman" w:hAnsi="Times New Roman" w:cs="Times New Roman"/>
        </w:rPr>
        <w:t>МУНИЦИПАЛЬНОГО</w:t>
      </w:r>
      <w:proofErr w:type="gramEnd"/>
      <w:r w:rsidRPr="00FA162C">
        <w:rPr>
          <w:rFonts w:ascii="Times New Roman" w:hAnsi="Times New Roman" w:cs="Times New Roman"/>
        </w:rPr>
        <w:t xml:space="preserve"> АВТОНОМНОГО</w:t>
      </w:r>
    </w:p>
    <w:p w:rsidR="006F72B7" w:rsidRPr="00FA162C" w:rsidRDefault="006F72B7" w:rsidP="00284BC2">
      <w:pPr>
        <w:pStyle w:val="ConsPlusNormal"/>
        <w:jc w:val="center"/>
        <w:rPr>
          <w:rFonts w:ascii="Times New Roman" w:hAnsi="Times New Roman" w:cs="Times New Roman"/>
        </w:rPr>
      </w:pPr>
      <w:r w:rsidRPr="00FA162C">
        <w:rPr>
          <w:rFonts w:ascii="Times New Roman" w:hAnsi="Times New Roman" w:cs="Times New Roman"/>
        </w:rPr>
        <w:t>УЧРЕЖДЕНИЯ И ОБ ИСПОЛЬЗОВАНИИ ЗАКРЕПЛЕННОГО ЗА НИМИ</w:t>
      </w:r>
    </w:p>
    <w:p w:rsidR="006F72B7" w:rsidRPr="00FA162C" w:rsidRDefault="006F72B7" w:rsidP="00284BC2">
      <w:pPr>
        <w:pStyle w:val="ConsPlusNormal"/>
        <w:jc w:val="center"/>
        <w:rPr>
          <w:rFonts w:ascii="Times New Roman" w:hAnsi="Times New Roman" w:cs="Times New Roman"/>
        </w:rPr>
      </w:pPr>
      <w:r w:rsidRPr="00FA162C">
        <w:rPr>
          <w:rFonts w:ascii="Times New Roman" w:hAnsi="Times New Roman" w:cs="Times New Roman"/>
        </w:rPr>
        <w:t xml:space="preserve">ИМУЩЕСТВА, ДЛЯ ОПУБЛИКОВАНИЯ В </w:t>
      </w:r>
      <w:proofErr w:type="gramStart"/>
      <w:r w:rsidRPr="00FA162C">
        <w:rPr>
          <w:rFonts w:ascii="Times New Roman" w:hAnsi="Times New Roman" w:cs="Times New Roman"/>
        </w:rPr>
        <w:t>СООТВЕТСТВИИ</w:t>
      </w:r>
      <w:proofErr w:type="gramEnd"/>
      <w:r w:rsidRPr="00FA162C">
        <w:rPr>
          <w:rFonts w:ascii="Times New Roman" w:hAnsi="Times New Roman" w:cs="Times New Roman"/>
        </w:rPr>
        <w:t xml:space="preserve"> С ТРЕБОВАНИЯМИ</w:t>
      </w:r>
    </w:p>
    <w:p w:rsidR="006F72B7" w:rsidRPr="00FA162C" w:rsidRDefault="008C2D1C" w:rsidP="00284BC2">
      <w:pPr>
        <w:pStyle w:val="ConsPlusNormal"/>
        <w:jc w:val="center"/>
        <w:rPr>
          <w:rFonts w:ascii="Times New Roman" w:hAnsi="Times New Roman" w:cs="Times New Roman"/>
        </w:rPr>
      </w:pPr>
      <w:hyperlink r:id="rId5">
        <w:r w:rsidR="006F72B7" w:rsidRPr="00FA162C">
          <w:rPr>
            <w:rFonts w:ascii="Times New Roman" w:hAnsi="Times New Roman" w:cs="Times New Roman"/>
          </w:rPr>
          <w:t>ПОСТАНОВЛЕНИЯ</w:t>
        </w:r>
      </w:hyperlink>
      <w:r w:rsidR="006F72B7" w:rsidRPr="00FA162C">
        <w:rPr>
          <w:rFonts w:ascii="Times New Roman" w:hAnsi="Times New Roman" w:cs="Times New Roman"/>
        </w:rPr>
        <w:t xml:space="preserve"> ПРАВИТЕЛЬСТВА РФ ОТ 18.10.2007 </w:t>
      </w:r>
      <w:r w:rsidR="00FA162C">
        <w:rPr>
          <w:rFonts w:ascii="Times New Roman" w:hAnsi="Times New Roman" w:cs="Times New Roman"/>
        </w:rPr>
        <w:t>№</w:t>
      </w:r>
      <w:r w:rsidR="006F72B7" w:rsidRPr="00FA162C">
        <w:rPr>
          <w:rFonts w:ascii="Times New Roman" w:hAnsi="Times New Roman" w:cs="Times New Roman"/>
        </w:rPr>
        <w:t xml:space="preserve"> 684</w:t>
      </w:r>
    </w:p>
    <w:p w:rsidR="006F72B7" w:rsidRPr="00FA162C" w:rsidRDefault="006F72B7" w:rsidP="00284BC2">
      <w:pPr>
        <w:pStyle w:val="ConsPlusNormal"/>
        <w:jc w:val="center"/>
        <w:rPr>
          <w:rFonts w:ascii="Times New Roman" w:hAnsi="Times New Roman" w:cs="Times New Roman"/>
        </w:rPr>
      </w:pPr>
      <w:r w:rsidRPr="00FA162C">
        <w:rPr>
          <w:rFonts w:ascii="Times New Roman" w:hAnsi="Times New Roman" w:cs="Times New Roman"/>
        </w:rPr>
        <w:t>"ОБ УТВЕРЖДЕНИИ ПРАВИЛ ОПУБЛИКОВАНИЯ ОТЧЕТОВ О ДЕЯТЕЛЬНОСТИ</w:t>
      </w:r>
    </w:p>
    <w:p w:rsidR="006F72B7" w:rsidRPr="00FA162C" w:rsidRDefault="006F72B7" w:rsidP="00284BC2">
      <w:pPr>
        <w:pStyle w:val="ConsPlusNormal"/>
        <w:jc w:val="center"/>
        <w:rPr>
          <w:rFonts w:ascii="Times New Roman" w:hAnsi="Times New Roman" w:cs="Times New Roman"/>
        </w:rPr>
      </w:pPr>
      <w:r w:rsidRPr="00FA162C">
        <w:rPr>
          <w:rFonts w:ascii="Times New Roman" w:hAnsi="Times New Roman" w:cs="Times New Roman"/>
        </w:rPr>
        <w:t>АВТОНОМНОГО УЧРЕЖДЕНИЯ И ОБ ИСПОЛЬЗОВАНИИ ЗАКРЕПЛЕННОГО</w:t>
      </w:r>
    </w:p>
    <w:p w:rsidR="006F72B7" w:rsidRPr="004506C9" w:rsidRDefault="006F72B7" w:rsidP="00284BC2">
      <w:pPr>
        <w:pStyle w:val="ConsPlusNormal"/>
        <w:tabs>
          <w:tab w:val="center" w:pos="4677"/>
          <w:tab w:val="left" w:pos="6204"/>
        </w:tabs>
        <w:jc w:val="center"/>
        <w:rPr>
          <w:rFonts w:ascii="Times New Roman" w:hAnsi="Times New Roman" w:cs="Times New Roman"/>
        </w:rPr>
      </w:pPr>
      <w:r w:rsidRPr="004506C9">
        <w:rPr>
          <w:rFonts w:ascii="Times New Roman" w:hAnsi="Times New Roman" w:cs="Times New Roman"/>
        </w:rPr>
        <w:t>ЗА НИМ ИМУЩЕСТВА"</w:t>
      </w:r>
    </w:p>
    <w:p w:rsidR="006F72B7" w:rsidRPr="004506C9" w:rsidRDefault="00A028A0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4506C9">
        <w:rPr>
          <w:rFonts w:ascii="Times New Roman" w:hAnsi="Times New Roman" w:cs="Times New Roman"/>
          <w:u w:val="single"/>
        </w:rPr>
        <w:t>Муниципальное автономное учреждение «Комбинат оздоровительных спортивных сооружений» (МАУ «КОСС»)</w:t>
      </w:r>
    </w:p>
    <w:p w:rsidR="006F72B7" w:rsidRPr="004506C9" w:rsidRDefault="006F72B7">
      <w:pPr>
        <w:pStyle w:val="ConsPlusNormal"/>
        <w:jc w:val="center"/>
        <w:rPr>
          <w:rFonts w:ascii="Times New Roman" w:hAnsi="Times New Roman" w:cs="Times New Roman"/>
        </w:rPr>
      </w:pPr>
      <w:r w:rsidRPr="004506C9">
        <w:rPr>
          <w:rFonts w:ascii="Times New Roman" w:hAnsi="Times New Roman" w:cs="Times New Roman"/>
        </w:rPr>
        <w:t>(наименование муниципального автономного учреждения)</w:t>
      </w:r>
    </w:p>
    <w:p w:rsidR="006F72B7" w:rsidRPr="004506C9" w:rsidRDefault="006F72B7">
      <w:pPr>
        <w:pStyle w:val="ConsPlusNormal"/>
        <w:jc w:val="center"/>
        <w:rPr>
          <w:rFonts w:ascii="Times New Roman" w:hAnsi="Times New Roman" w:cs="Times New Roman"/>
        </w:rPr>
      </w:pPr>
      <w:r w:rsidRPr="004506C9">
        <w:rPr>
          <w:rFonts w:ascii="Times New Roman" w:hAnsi="Times New Roman" w:cs="Times New Roman"/>
        </w:rPr>
        <w:t>по состоянию на 01.01.20</w:t>
      </w:r>
      <w:r w:rsidR="000B7CF4">
        <w:rPr>
          <w:rFonts w:ascii="Times New Roman" w:hAnsi="Times New Roman" w:cs="Times New Roman"/>
        </w:rPr>
        <w:t>2</w:t>
      </w:r>
      <w:r w:rsidR="005C323C">
        <w:rPr>
          <w:rFonts w:ascii="Times New Roman" w:hAnsi="Times New Roman" w:cs="Times New Roman"/>
        </w:rPr>
        <w:t>5</w:t>
      </w:r>
    </w:p>
    <w:p w:rsidR="006F72B7" w:rsidRPr="004506C9" w:rsidRDefault="006F72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928"/>
        <w:gridCol w:w="743"/>
        <w:gridCol w:w="1071"/>
        <w:gridCol w:w="340"/>
        <w:gridCol w:w="2153"/>
        <w:gridCol w:w="340"/>
        <w:gridCol w:w="65"/>
        <w:gridCol w:w="1919"/>
        <w:gridCol w:w="2050"/>
        <w:gridCol w:w="4111"/>
      </w:tblGrid>
      <w:tr w:rsidR="006F72B7" w:rsidRPr="00FA162C" w:rsidTr="00DF5657">
        <w:tc>
          <w:tcPr>
            <w:tcW w:w="510" w:type="dxa"/>
          </w:tcPr>
          <w:p w:rsidR="006F72B7" w:rsidRPr="00FA162C" w:rsidRDefault="006F72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A162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A162C">
              <w:rPr>
                <w:rFonts w:ascii="Times New Roman" w:hAnsi="Times New Roman" w:cs="Times New Roman"/>
              </w:rPr>
              <w:t>/</w:t>
            </w:r>
            <w:proofErr w:type="spellStart"/>
            <w:r w:rsidRPr="00FA162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71" w:type="dxa"/>
            <w:gridSpan w:val="2"/>
          </w:tcPr>
          <w:p w:rsidR="006F72B7" w:rsidRPr="00FA162C" w:rsidRDefault="006F72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gridSpan w:val="5"/>
          </w:tcPr>
          <w:p w:rsidR="006F72B7" w:rsidRPr="00FA162C" w:rsidRDefault="006F72B7" w:rsidP="005C3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Отчетный </w:t>
            </w:r>
            <w:r w:rsidR="00A028A0" w:rsidRPr="00FA162C">
              <w:rPr>
                <w:rFonts w:ascii="Times New Roman" w:hAnsi="Times New Roman" w:cs="Times New Roman"/>
              </w:rPr>
              <w:t>202</w:t>
            </w:r>
            <w:r w:rsidR="005C323C">
              <w:rPr>
                <w:rFonts w:ascii="Times New Roman" w:hAnsi="Times New Roman" w:cs="Times New Roman"/>
              </w:rPr>
              <w:t>4</w:t>
            </w:r>
            <w:r w:rsidR="00A028A0" w:rsidRPr="00FA162C">
              <w:rPr>
                <w:rFonts w:ascii="Times New Roman" w:hAnsi="Times New Roman" w:cs="Times New Roman"/>
              </w:rPr>
              <w:t xml:space="preserve"> </w:t>
            </w:r>
            <w:r w:rsidRPr="00FA162C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3969" w:type="dxa"/>
            <w:gridSpan w:val="2"/>
          </w:tcPr>
          <w:p w:rsidR="006F72B7" w:rsidRPr="00FA162C" w:rsidRDefault="00BC74A2" w:rsidP="005C3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202</w:t>
            </w:r>
            <w:r w:rsidR="005C323C">
              <w:rPr>
                <w:rFonts w:ascii="Times New Roman" w:hAnsi="Times New Roman" w:cs="Times New Roman"/>
              </w:rPr>
              <w:t>3</w:t>
            </w:r>
            <w:r w:rsidRPr="00FA162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111" w:type="dxa"/>
          </w:tcPr>
          <w:p w:rsidR="006F72B7" w:rsidRPr="00FA162C" w:rsidRDefault="00BC74A2" w:rsidP="005C3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202</w:t>
            </w:r>
            <w:r w:rsidR="005C323C">
              <w:rPr>
                <w:rFonts w:ascii="Times New Roman" w:hAnsi="Times New Roman" w:cs="Times New Roman"/>
              </w:rPr>
              <w:t>2</w:t>
            </w:r>
            <w:r w:rsidRPr="00FA162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Информация об исполнении задания учредителя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gridSpan w:val="5"/>
          </w:tcPr>
          <w:p w:rsidR="009C651E" w:rsidRPr="008C6FB8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-обеспечение доступа к объектам спорта – 12 договоров;</w:t>
            </w:r>
          </w:p>
          <w:p w:rsidR="009C651E" w:rsidRPr="00902B5A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902B5A">
              <w:rPr>
                <w:rFonts w:ascii="Times New Roman" w:hAnsi="Times New Roman" w:cs="Times New Roman"/>
              </w:rPr>
              <w:t xml:space="preserve">-проведение занятий физкультурно-спортивной направленности по месту проживания граждан – </w:t>
            </w:r>
            <w:r w:rsidR="00902B5A" w:rsidRPr="00902B5A">
              <w:rPr>
                <w:rFonts w:ascii="Times New Roman" w:hAnsi="Times New Roman" w:cs="Times New Roman"/>
              </w:rPr>
              <w:t>2570</w:t>
            </w:r>
            <w:r w:rsidRPr="00902B5A">
              <w:rPr>
                <w:rFonts w:ascii="Times New Roman" w:hAnsi="Times New Roman" w:cs="Times New Roman"/>
              </w:rPr>
              <w:t xml:space="preserve"> шт.;</w:t>
            </w:r>
          </w:p>
          <w:p w:rsidR="009C651E" w:rsidRPr="00902B5A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902B5A">
              <w:rPr>
                <w:rFonts w:ascii="Times New Roman" w:hAnsi="Times New Roman" w:cs="Times New Roman"/>
              </w:rPr>
              <w:t>-проведение тестирования выполнения нормативов испы</w:t>
            </w:r>
            <w:r w:rsidR="00902B5A" w:rsidRPr="00902B5A">
              <w:rPr>
                <w:rFonts w:ascii="Times New Roman" w:hAnsi="Times New Roman" w:cs="Times New Roman"/>
              </w:rPr>
              <w:t>таний (тестов) комплекса ГТО – 6</w:t>
            </w:r>
            <w:r w:rsidRPr="00902B5A">
              <w:rPr>
                <w:rFonts w:ascii="Times New Roman" w:hAnsi="Times New Roman" w:cs="Times New Roman"/>
              </w:rPr>
              <w:t xml:space="preserve"> шт.;</w:t>
            </w:r>
          </w:p>
          <w:p w:rsidR="009C651E" w:rsidRPr="008C6FB8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 xml:space="preserve">-организация и поведение официальных физкультурных (физкультурно-оздоровительных) мероприятий – </w:t>
            </w:r>
            <w:r w:rsidR="008C6FB8" w:rsidRPr="008C6FB8">
              <w:rPr>
                <w:rFonts w:ascii="Times New Roman" w:hAnsi="Times New Roman" w:cs="Times New Roman"/>
              </w:rPr>
              <w:t>21</w:t>
            </w:r>
            <w:r w:rsidRPr="008C6FB8">
              <w:rPr>
                <w:rFonts w:ascii="Times New Roman" w:hAnsi="Times New Roman" w:cs="Times New Roman"/>
              </w:rPr>
              <w:t xml:space="preserve"> шт.;</w:t>
            </w:r>
          </w:p>
          <w:p w:rsidR="009C651E" w:rsidRPr="00902B5A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902B5A">
              <w:rPr>
                <w:rFonts w:ascii="Times New Roman" w:hAnsi="Times New Roman" w:cs="Times New Roman"/>
              </w:rPr>
              <w:t>-организация и проведение официальных спортивных мероприят</w:t>
            </w:r>
            <w:r w:rsidR="00902B5A" w:rsidRPr="00902B5A">
              <w:rPr>
                <w:rFonts w:ascii="Times New Roman" w:hAnsi="Times New Roman" w:cs="Times New Roman"/>
              </w:rPr>
              <w:t>ий – 116</w:t>
            </w:r>
            <w:r w:rsidRPr="00902B5A">
              <w:rPr>
                <w:rFonts w:ascii="Times New Roman" w:hAnsi="Times New Roman" w:cs="Times New Roman"/>
              </w:rPr>
              <w:t xml:space="preserve"> шт.;</w:t>
            </w:r>
          </w:p>
          <w:p w:rsidR="009C651E" w:rsidRPr="009C651E" w:rsidRDefault="009C651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02B5A">
              <w:rPr>
                <w:rFonts w:ascii="Times New Roman" w:hAnsi="Times New Roman" w:cs="Times New Roman"/>
              </w:rPr>
              <w:t>-организация мероприятий по подготовке</w:t>
            </w:r>
            <w:r w:rsidR="00902B5A" w:rsidRPr="00902B5A">
              <w:rPr>
                <w:rFonts w:ascii="Times New Roman" w:hAnsi="Times New Roman" w:cs="Times New Roman"/>
              </w:rPr>
              <w:t xml:space="preserve"> спортивных сборных команд – 832</w:t>
            </w:r>
            <w:r w:rsidRPr="00902B5A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3969" w:type="dxa"/>
            <w:gridSpan w:val="2"/>
          </w:tcPr>
          <w:p w:rsidR="009C651E" w:rsidRPr="008C6FB8" w:rsidRDefault="009C651E" w:rsidP="00E10C79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-обеспечени</w:t>
            </w:r>
            <w:r w:rsidR="008C6FB8">
              <w:rPr>
                <w:rFonts w:ascii="Times New Roman" w:hAnsi="Times New Roman" w:cs="Times New Roman"/>
              </w:rPr>
              <w:t>е доступа к объектам спорта – 10</w:t>
            </w:r>
            <w:r w:rsidRPr="008C6FB8">
              <w:rPr>
                <w:rFonts w:ascii="Times New Roman" w:hAnsi="Times New Roman" w:cs="Times New Roman"/>
              </w:rPr>
              <w:t xml:space="preserve"> договоров;</w:t>
            </w:r>
          </w:p>
          <w:p w:rsidR="009C651E" w:rsidRPr="008C6FB8" w:rsidRDefault="009C651E" w:rsidP="00E10C79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-проведение занятий физкультурно-спортивной направленности по</w:t>
            </w:r>
            <w:r w:rsidR="008C6FB8">
              <w:rPr>
                <w:rFonts w:ascii="Times New Roman" w:hAnsi="Times New Roman" w:cs="Times New Roman"/>
              </w:rPr>
              <w:t xml:space="preserve"> месту проживания граждан – 2573</w:t>
            </w:r>
            <w:r w:rsidRPr="008C6FB8">
              <w:rPr>
                <w:rFonts w:ascii="Times New Roman" w:hAnsi="Times New Roman" w:cs="Times New Roman"/>
              </w:rPr>
              <w:t xml:space="preserve"> шт.;</w:t>
            </w:r>
          </w:p>
          <w:p w:rsidR="009C651E" w:rsidRPr="008C6FB8" w:rsidRDefault="009C651E" w:rsidP="00E10C79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-проведение тестирования выполнения нормативов испытаний (тестов) комплекса ГТО – 4 шт.;</w:t>
            </w:r>
          </w:p>
          <w:p w:rsidR="009C651E" w:rsidRPr="008C6FB8" w:rsidRDefault="009C651E" w:rsidP="00E10C79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-организация и поведение официальных физкультурных (физкультурно-о</w:t>
            </w:r>
            <w:r w:rsidR="008C6FB8">
              <w:rPr>
                <w:rFonts w:ascii="Times New Roman" w:hAnsi="Times New Roman" w:cs="Times New Roman"/>
              </w:rPr>
              <w:t>здоровительных) мероприятий – 21</w:t>
            </w:r>
            <w:r w:rsidRPr="008C6FB8">
              <w:rPr>
                <w:rFonts w:ascii="Times New Roman" w:hAnsi="Times New Roman" w:cs="Times New Roman"/>
              </w:rPr>
              <w:t xml:space="preserve"> шт.;</w:t>
            </w:r>
          </w:p>
          <w:p w:rsidR="009C651E" w:rsidRPr="008C6FB8" w:rsidRDefault="009C651E" w:rsidP="00E10C79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-организация и проведение официаль</w:t>
            </w:r>
            <w:r w:rsidR="008C6FB8">
              <w:rPr>
                <w:rFonts w:ascii="Times New Roman" w:hAnsi="Times New Roman" w:cs="Times New Roman"/>
              </w:rPr>
              <w:t>ных спортивных мероприятий – 106</w:t>
            </w:r>
            <w:r w:rsidRPr="008C6FB8">
              <w:rPr>
                <w:rFonts w:ascii="Times New Roman" w:hAnsi="Times New Roman" w:cs="Times New Roman"/>
              </w:rPr>
              <w:t xml:space="preserve"> шт.;</w:t>
            </w:r>
          </w:p>
          <w:p w:rsidR="009C651E" w:rsidRPr="008C6FB8" w:rsidRDefault="009C651E" w:rsidP="00E10C79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-организация мероприятий по подготовке</w:t>
            </w:r>
            <w:r w:rsidR="008C6FB8">
              <w:rPr>
                <w:rFonts w:ascii="Times New Roman" w:hAnsi="Times New Roman" w:cs="Times New Roman"/>
              </w:rPr>
              <w:t xml:space="preserve"> спортивных сборных команд – 859</w:t>
            </w:r>
            <w:r w:rsidRPr="008C6FB8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4111" w:type="dxa"/>
          </w:tcPr>
          <w:p w:rsidR="005C323C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-обеспечение доступа к объектам спорта – 12 договоров;</w:t>
            </w:r>
          </w:p>
          <w:p w:rsidR="005C323C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-проведение занятий физкультурно-спортивной направленности по месту проживания граждан – 2615 шт.;</w:t>
            </w:r>
          </w:p>
          <w:p w:rsidR="005C323C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-проведение тестирования выполнения нормативов испытаний (тестов) комплекса ГТО – 4 шт.;</w:t>
            </w:r>
          </w:p>
          <w:p w:rsidR="005C323C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-организация и поведение официальных физкультурных (физкультурно-оздоровительных) мероприятий – 19 шт.;</w:t>
            </w:r>
          </w:p>
          <w:p w:rsidR="005C323C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-организация и проведение официальных спортивных мероприятий – 109 шт.;</w:t>
            </w:r>
          </w:p>
          <w:p w:rsidR="009C651E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-организация мероприятий по подготовке спортивных сборных команд – 725 чел</w:t>
            </w:r>
            <w:proofErr w:type="gramStart"/>
            <w:r w:rsidRPr="00FA162C">
              <w:rPr>
                <w:rFonts w:ascii="Times New Roman" w:hAnsi="Times New Roman" w:cs="Times New Roman"/>
              </w:rPr>
              <w:t>.</w:t>
            </w:r>
            <w:r w:rsidR="009C651E" w:rsidRPr="00FA162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Информация об осуществлении деятельности, связанной с выполнением работ или оказанием услуг, в соответствии с </w:t>
            </w:r>
            <w:r w:rsidRPr="00FA162C">
              <w:rPr>
                <w:rFonts w:ascii="Times New Roman" w:hAnsi="Times New Roman" w:cs="Times New Roman"/>
              </w:rPr>
              <w:lastRenderedPageBreak/>
              <w:t>обязательствами перед страховщиком по обязательному социальному страхованию</w:t>
            </w:r>
          </w:p>
        </w:tc>
        <w:tc>
          <w:tcPr>
            <w:tcW w:w="3969" w:type="dxa"/>
            <w:gridSpan w:val="5"/>
          </w:tcPr>
          <w:p w:rsidR="009C651E" w:rsidRPr="009C651E" w:rsidRDefault="009C651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C651E">
              <w:rPr>
                <w:rFonts w:ascii="Times New Roman" w:hAnsi="Times New Roman" w:cs="Times New Roman"/>
              </w:rPr>
              <w:lastRenderedPageBreak/>
              <w:t xml:space="preserve">  Не осуществлялась</w:t>
            </w:r>
          </w:p>
        </w:tc>
        <w:tc>
          <w:tcPr>
            <w:tcW w:w="3969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 Не осуществлялась </w:t>
            </w:r>
          </w:p>
        </w:tc>
        <w:tc>
          <w:tcPr>
            <w:tcW w:w="4111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 Не осуществлялась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71" w:type="dxa"/>
            <w:gridSpan w:val="2"/>
          </w:tcPr>
          <w:p w:rsidR="009C651E" w:rsidRPr="00DF5657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Общее количество потребителей, воспользовавшихся услугами (работами) 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</w:t>
            </w:r>
          </w:p>
        </w:tc>
        <w:tc>
          <w:tcPr>
            <w:tcW w:w="3969" w:type="dxa"/>
            <w:gridSpan w:val="5"/>
          </w:tcPr>
          <w:p w:rsidR="009C651E" w:rsidRPr="00D87BD2" w:rsidRDefault="00D87BD2">
            <w:pPr>
              <w:pStyle w:val="ConsPlusNormal"/>
              <w:rPr>
                <w:rFonts w:ascii="Times New Roman" w:hAnsi="Times New Roman" w:cs="Times New Roman"/>
              </w:rPr>
            </w:pPr>
            <w:r w:rsidRPr="00D87BD2">
              <w:rPr>
                <w:rFonts w:ascii="Times New Roman" w:hAnsi="Times New Roman" w:cs="Times New Roman"/>
              </w:rPr>
              <w:t>335 114</w:t>
            </w:r>
            <w:r w:rsidR="009C651E" w:rsidRPr="00D87BD2">
              <w:rPr>
                <w:rFonts w:ascii="Times New Roman" w:hAnsi="Times New Roman" w:cs="Times New Roman"/>
              </w:rPr>
              <w:t xml:space="preserve"> человек, в том числе:</w:t>
            </w:r>
          </w:p>
          <w:p w:rsidR="009C651E" w:rsidRPr="00D87BD2" w:rsidRDefault="009C651E" w:rsidP="00BF7593">
            <w:pPr>
              <w:pStyle w:val="ConsPlusNormal"/>
              <w:rPr>
                <w:rFonts w:ascii="Times New Roman" w:hAnsi="Times New Roman" w:cs="Times New Roman"/>
              </w:rPr>
            </w:pPr>
            <w:r w:rsidRPr="00D87BD2">
              <w:rPr>
                <w:rFonts w:ascii="Times New Roman" w:hAnsi="Times New Roman" w:cs="Times New Roman"/>
              </w:rPr>
              <w:t xml:space="preserve">бесплатно </w:t>
            </w:r>
            <w:r w:rsidR="00D87BD2" w:rsidRPr="00D87BD2">
              <w:rPr>
                <w:rFonts w:ascii="Times New Roman" w:hAnsi="Times New Roman" w:cs="Times New Roman"/>
              </w:rPr>
              <w:t>–</w:t>
            </w:r>
            <w:r w:rsidRPr="00D87BD2">
              <w:rPr>
                <w:rFonts w:ascii="Times New Roman" w:hAnsi="Times New Roman" w:cs="Times New Roman"/>
              </w:rPr>
              <w:t xml:space="preserve"> </w:t>
            </w:r>
            <w:r w:rsidR="00D87BD2" w:rsidRPr="00D87BD2">
              <w:rPr>
                <w:rFonts w:ascii="Times New Roman" w:hAnsi="Times New Roman" w:cs="Times New Roman"/>
              </w:rPr>
              <w:t>219 148</w:t>
            </w:r>
          </w:p>
          <w:p w:rsidR="009C651E" w:rsidRPr="00D87BD2" w:rsidRDefault="00D87BD2" w:rsidP="00BF7593">
            <w:pPr>
              <w:pStyle w:val="ConsPlusNormal"/>
              <w:rPr>
                <w:rFonts w:ascii="Times New Roman" w:hAnsi="Times New Roman" w:cs="Times New Roman"/>
              </w:rPr>
            </w:pPr>
            <w:r w:rsidRPr="00D87BD2">
              <w:rPr>
                <w:rFonts w:ascii="Times New Roman" w:hAnsi="Times New Roman" w:cs="Times New Roman"/>
              </w:rPr>
              <w:t>частично платно -  17 1</w:t>
            </w:r>
            <w:r w:rsidR="009C651E" w:rsidRPr="00D87BD2">
              <w:rPr>
                <w:rFonts w:ascii="Times New Roman" w:hAnsi="Times New Roman" w:cs="Times New Roman"/>
              </w:rPr>
              <w:t>96</w:t>
            </w:r>
          </w:p>
          <w:p w:rsidR="009C651E" w:rsidRPr="00FA162C" w:rsidRDefault="009C651E" w:rsidP="00AA7BAC">
            <w:pPr>
              <w:pStyle w:val="ConsPlusNormal"/>
              <w:rPr>
                <w:rFonts w:ascii="Times New Roman" w:hAnsi="Times New Roman" w:cs="Times New Roman"/>
              </w:rPr>
            </w:pPr>
            <w:r w:rsidRPr="00D87BD2">
              <w:rPr>
                <w:rFonts w:ascii="Times New Roman" w:hAnsi="Times New Roman" w:cs="Times New Roman"/>
              </w:rPr>
              <w:t xml:space="preserve">платно </w:t>
            </w:r>
            <w:r w:rsidR="00D87BD2" w:rsidRPr="00D87BD2">
              <w:rPr>
                <w:rFonts w:ascii="Times New Roman" w:hAnsi="Times New Roman" w:cs="Times New Roman"/>
              </w:rPr>
              <w:t>–</w:t>
            </w:r>
            <w:r w:rsidRPr="00D87BD2">
              <w:rPr>
                <w:rFonts w:ascii="Times New Roman" w:hAnsi="Times New Roman" w:cs="Times New Roman"/>
              </w:rPr>
              <w:t xml:space="preserve"> 9</w:t>
            </w:r>
            <w:r w:rsidR="00D87BD2" w:rsidRPr="00D87BD2">
              <w:rPr>
                <w:rFonts w:ascii="Times New Roman" w:hAnsi="Times New Roman" w:cs="Times New Roman"/>
              </w:rPr>
              <w:t>8 770</w:t>
            </w:r>
          </w:p>
        </w:tc>
        <w:tc>
          <w:tcPr>
            <w:tcW w:w="3969" w:type="dxa"/>
            <w:gridSpan w:val="2"/>
          </w:tcPr>
          <w:p w:rsidR="00AE3BD6" w:rsidRPr="008C6FB8" w:rsidRDefault="008C6FB8" w:rsidP="00AE3B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317 458</w:t>
            </w:r>
            <w:r w:rsidR="00AE3BD6" w:rsidRPr="008C6FB8">
              <w:rPr>
                <w:rFonts w:ascii="Times New Roman" w:hAnsi="Times New Roman" w:cs="Times New Roman"/>
              </w:rPr>
              <w:t xml:space="preserve"> человек, в том числе:</w:t>
            </w:r>
          </w:p>
          <w:p w:rsidR="00AE3BD6" w:rsidRPr="008C6FB8" w:rsidRDefault="00AE3BD6" w:rsidP="00AE3BD6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 xml:space="preserve">бесплатно </w:t>
            </w:r>
            <w:r w:rsidR="008C6FB8">
              <w:rPr>
                <w:rFonts w:ascii="Times New Roman" w:hAnsi="Times New Roman" w:cs="Times New Roman"/>
              </w:rPr>
              <w:t>–</w:t>
            </w:r>
            <w:r w:rsidRPr="008C6FB8">
              <w:rPr>
                <w:rFonts w:ascii="Times New Roman" w:hAnsi="Times New Roman" w:cs="Times New Roman"/>
              </w:rPr>
              <w:t xml:space="preserve"> </w:t>
            </w:r>
            <w:r w:rsidR="008C6FB8">
              <w:rPr>
                <w:rFonts w:ascii="Times New Roman" w:hAnsi="Times New Roman" w:cs="Times New Roman"/>
              </w:rPr>
              <w:t>202 012</w:t>
            </w:r>
          </w:p>
          <w:p w:rsidR="00AE3BD6" w:rsidRPr="008C6FB8" w:rsidRDefault="008C6FB8" w:rsidP="00AE3B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платно -  17 204</w:t>
            </w:r>
          </w:p>
          <w:p w:rsidR="009C651E" w:rsidRPr="00FA162C" w:rsidRDefault="00AE3BD6" w:rsidP="008C6FB8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 xml:space="preserve">платно </w:t>
            </w:r>
            <w:r w:rsidR="001076B3">
              <w:rPr>
                <w:rFonts w:ascii="Times New Roman" w:hAnsi="Times New Roman" w:cs="Times New Roman"/>
              </w:rPr>
              <w:t>–</w:t>
            </w:r>
            <w:r w:rsidRPr="008C6FB8">
              <w:rPr>
                <w:rFonts w:ascii="Times New Roman" w:hAnsi="Times New Roman" w:cs="Times New Roman"/>
              </w:rPr>
              <w:t xml:space="preserve"> </w:t>
            </w:r>
            <w:r w:rsidR="008C6FB8">
              <w:rPr>
                <w:rFonts w:ascii="Times New Roman" w:hAnsi="Times New Roman" w:cs="Times New Roman"/>
              </w:rPr>
              <w:t>98</w:t>
            </w:r>
            <w:r w:rsidR="001076B3">
              <w:rPr>
                <w:rFonts w:ascii="Times New Roman" w:hAnsi="Times New Roman" w:cs="Times New Roman"/>
              </w:rPr>
              <w:t xml:space="preserve"> </w:t>
            </w:r>
            <w:r w:rsidR="008C6FB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4111" w:type="dxa"/>
          </w:tcPr>
          <w:p w:rsidR="005C323C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314 052 человек, в том числе:</w:t>
            </w:r>
          </w:p>
          <w:p w:rsidR="005C323C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бесплатно - 205 743</w:t>
            </w:r>
          </w:p>
          <w:p w:rsidR="005C323C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частично платно -  17 096</w:t>
            </w:r>
          </w:p>
          <w:p w:rsidR="009C651E" w:rsidRPr="00FA162C" w:rsidRDefault="005C323C" w:rsidP="005C323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платно - 91 213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Средняя стоимость для потребителей получения частично платных и полностью платных услуг (работ) по видам услуг (работ)</w:t>
            </w:r>
          </w:p>
        </w:tc>
        <w:tc>
          <w:tcPr>
            <w:tcW w:w="3969" w:type="dxa"/>
            <w:gridSpan w:val="5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В соответствие с прейскурантом от </w:t>
            </w:r>
            <w:r w:rsidR="005C323C">
              <w:rPr>
                <w:rFonts w:ascii="Times New Roman" w:hAnsi="Times New Roman" w:cs="Times New Roman"/>
              </w:rPr>
              <w:t xml:space="preserve">10.08.2018 года, от </w:t>
            </w:r>
            <w:r w:rsidR="005C323C" w:rsidRPr="005C323C">
              <w:rPr>
                <w:rFonts w:ascii="Times New Roman" w:hAnsi="Times New Roman"/>
              </w:rPr>
              <w:t>01.04.2024</w:t>
            </w:r>
            <w:r w:rsidR="005C323C">
              <w:rPr>
                <w:rFonts w:ascii="Times New Roman" w:hAnsi="Times New Roman"/>
              </w:rPr>
              <w:t xml:space="preserve"> </w:t>
            </w:r>
            <w:r w:rsidRPr="005C323C">
              <w:rPr>
                <w:rFonts w:ascii="Times New Roman" w:hAnsi="Times New Roman" w:cs="Times New Roman"/>
              </w:rPr>
              <w:t>года</w:t>
            </w:r>
            <w:r w:rsidRPr="00FA162C">
              <w:rPr>
                <w:rFonts w:ascii="Times New Roman" w:hAnsi="Times New Roman" w:cs="Times New Roman"/>
              </w:rPr>
              <w:t xml:space="preserve"> 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9C651E" w:rsidRPr="00FA162C" w:rsidRDefault="009C651E">
            <w:r w:rsidRPr="00FA162C">
              <w:rPr>
                <w:rFonts w:ascii="Times New Roman" w:hAnsi="Times New Roman" w:cs="Times New Roman"/>
              </w:rPr>
              <w:t xml:space="preserve">В соответствие с прейскурантом от 10.08.2018 года </w:t>
            </w:r>
          </w:p>
        </w:tc>
        <w:tc>
          <w:tcPr>
            <w:tcW w:w="4111" w:type="dxa"/>
          </w:tcPr>
          <w:p w:rsidR="009C651E" w:rsidRPr="00FA162C" w:rsidRDefault="009C651E">
            <w:r w:rsidRPr="00FA162C">
              <w:rPr>
                <w:rFonts w:ascii="Times New Roman" w:hAnsi="Times New Roman" w:cs="Times New Roman"/>
              </w:rPr>
              <w:t xml:space="preserve">В соответствие с прейскурантом от 10.08.2018 года 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A162C">
              <w:rPr>
                <w:rFonts w:ascii="Times New Roman" w:hAnsi="Times New Roman" w:cs="Times New Roman"/>
              </w:rPr>
              <w:t>Среднегодовая численность работников автономного учреждения</w:t>
            </w:r>
          </w:p>
        </w:tc>
        <w:tc>
          <w:tcPr>
            <w:tcW w:w="3969" w:type="dxa"/>
            <w:gridSpan w:val="5"/>
          </w:tcPr>
          <w:p w:rsidR="009C651E" w:rsidRPr="00527208" w:rsidRDefault="002D7420" w:rsidP="00AE5C2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7391">
              <w:rPr>
                <w:rFonts w:ascii="Times New Roman" w:hAnsi="Times New Roman" w:cs="Times New Roman"/>
              </w:rPr>
              <w:t>92,04</w:t>
            </w:r>
          </w:p>
        </w:tc>
        <w:tc>
          <w:tcPr>
            <w:tcW w:w="3969" w:type="dxa"/>
            <w:gridSpan w:val="2"/>
          </w:tcPr>
          <w:p w:rsidR="009C651E" w:rsidRPr="00160667" w:rsidRDefault="002D7420" w:rsidP="0052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5C22">
              <w:rPr>
                <w:rFonts w:ascii="Times New Roman" w:hAnsi="Times New Roman" w:cs="Times New Roman"/>
              </w:rPr>
              <w:t>81,95</w:t>
            </w:r>
          </w:p>
        </w:tc>
        <w:tc>
          <w:tcPr>
            <w:tcW w:w="4111" w:type="dxa"/>
          </w:tcPr>
          <w:p w:rsidR="009C651E" w:rsidRPr="00160667" w:rsidRDefault="002D7420" w:rsidP="00527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67">
              <w:rPr>
                <w:rFonts w:ascii="Times New Roman" w:hAnsi="Times New Roman" w:cs="Times New Roman"/>
              </w:rPr>
              <w:t>85,31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A162C">
              <w:rPr>
                <w:rFonts w:ascii="Times New Roman" w:hAnsi="Times New Roman" w:cs="Times New Roman"/>
              </w:rPr>
              <w:t>Средняя заработная плата работников автономного учреждения</w:t>
            </w:r>
          </w:p>
        </w:tc>
        <w:tc>
          <w:tcPr>
            <w:tcW w:w="3969" w:type="dxa"/>
            <w:gridSpan w:val="5"/>
          </w:tcPr>
          <w:p w:rsidR="009C651E" w:rsidRPr="00FA162C" w:rsidRDefault="00E41AB4" w:rsidP="00FF73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AB4">
              <w:rPr>
                <w:rFonts w:ascii="Times New Roman" w:hAnsi="Times New Roman" w:cs="Times New Roman"/>
              </w:rPr>
              <w:t>4</w:t>
            </w:r>
            <w:r w:rsidR="00FF7391">
              <w:rPr>
                <w:rFonts w:ascii="Times New Roman" w:hAnsi="Times New Roman" w:cs="Times New Roman"/>
              </w:rPr>
              <w:t>1 136</w:t>
            </w:r>
            <w:r w:rsidRPr="00E41AB4">
              <w:rPr>
                <w:rFonts w:ascii="Times New Roman" w:hAnsi="Times New Roman" w:cs="Times New Roman"/>
              </w:rPr>
              <w:t>,</w:t>
            </w:r>
            <w:r w:rsidR="00FF7391">
              <w:rPr>
                <w:rFonts w:ascii="Times New Roman" w:hAnsi="Times New Roman" w:cs="Times New Roman"/>
              </w:rPr>
              <w:t>83</w:t>
            </w:r>
            <w:r w:rsidRPr="00E41AB4">
              <w:rPr>
                <w:rFonts w:ascii="Times New Roman" w:hAnsi="Times New Roman" w:cs="Times New Roman"/>
              </w:rPr>
              <w:t xml:space="preserve"> </w:t>
            </w:r>
            <w:r w:rsidR="009C651E" w:rsidRPr="00E41AB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969" w:type="dxa"/>
            <w:gridSpan w:val="2"/>
          </w:tcPr>
          <w:p w:rsidR="009C651E" w:rsidRPr="00FA162C" w:rsidRDefault="00FF7391" w:rsidP="00771E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AB4">
              <w:rPr>
                <w:rFonts w:ascii="Times New Roman" w:hAnsi="Times New Roman" w:cs="Times New Roman"/>
              </w:rPr>
              <w:t>40 872,00 руб.</w:t>
            </w:r>
          </w:p>
        </w:tc>
        <w:tc>
          <w:tcPr>
            <w:tcW w:w="4111" w:type="dxa"/>
          </w:tcPr>
          <w:p w:rsidR="009C651E" w:rsidRPr="00FA162C" w:rsidRDefault="00FF7391" w:rsidP="00771E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67">
              <w:rPr>
                <w:rFonts w:ascii="Times New Roman" w:hAnsi="Times New Roman" w:cs="Times New Roman"/>
              </w:rPr>
              <w:t>37 462,75 руб.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1" w:type="dxa"/>
            <w:gridSpan w:val="2"/>
          </w:tcPr>
          <w:p w:rsidR="009C651E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Объем финансового обеспечения задания учредителя</w:t>
            </w:r>
          </w:p>
          <w:p w:rsidR="009C651E" w:rsidRPr="00DF5657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5"/>
          </w:tcPr>
          <w:p w:rsidR="009C651E" w:rsidRPr="00A17F3A" w:rsidRDefault="00D210BB" w:rsidP="00A02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7F3A">
              <w:rPr>
                <w:rFonts w:ascii="Times New Roman" w:hAnsi="Times New Roman" w:cs="Times New Roman"/>
              </w:rPr>
              <w:t>93</w:t>
            </w:r>
            <w:r w:rsidR="00A17F3A">
              <w:rPr>
                <w:rFonts w:ascii="Times New Roman" w:hAnsi="Times New Roman" w:cs="Times New Roman"/>
              </w:rPr>
              <w:t xml:space="preserve"> </w:t>
            </w:r>
            <w:r w:rsidRPr="00A17F3A">
              <w:rPr>
                <w:rFonts w:ascii="Times New Roman" w:hAnsi="Times New Roman" w:cs="Times New Roman"/>
              </w:rPr>
              <w:t>415</w:t>
            </w:r>
            <w:r w:rsidR="00A17F3A">
              <w:rPr>
                <w:rFonts w:ascii="Times New Roman" w:hAnsi="Times New Roman" w:cs="Times New Roman"/>
              </w:rPr>
              <w:t xml:space="preserve"> </w:t>
            </w:r>
            <w:r w:rsidRPr="00A17F3A">
              <w:rPr>
                <w:rFonts w:ascii="Times New Roman" w:hAnsi="Times New Roman" w:cs="Times New Roman"/>
              </w:rPr>
              <w:t>324,00</w:t>
            </w:r>
            <w:r w:rsidR="00A17F3A">
              <w:rPr>
                <w:rFonts w:ascii="Times New Roman" w:hAnsi="Times New Roman" w:cs="Times New Roman"/>
              </w:rPr>
              <w:t xml:space="preserve"> </w:t>
            </w:r>
            <w:r w:rsidR="009C651E" w:rsidRPr="00A17F3A">
              <w:rPr>
                <w:rFonts w:ascii="Times New Roman" w:hAnsi="Times New Roman" w:cs="Times New Roman"/>
              </w:rPr>
              <w:t>руб.</w:t>
            </w:r>
          </w:p>
          <w:p w:rsidR="009C651E" w:rsidRPr="00FA162C" w:rsidRDefault="009C651E" w:rsidP="00A02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FB00AF" w:rsidRPr="00FA162C" w:rsidRDefault="00FB00AF" w:rsidP="00FB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7137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7137">
              <w:rPr>
                <w:rFonts w:ascii="Times New Roman" w:hAnsi="Times New Roman" w:cs="Times New Roman"/>
              </w:rPr>
              <w:t>323</w:t>
            </w:r>
            <w:r>
              <w:rPr>
                <w:rFonts w:ascii="Times New Roman" w:hAnsi="Times New Roman" w:cs="Times New Roman"/>
              </w:rPr>
              <w:t xml:space="preserve"> 726,70 </w:t>
            </w:r>
            <w:r w:rsidRPr="00581D5A">
              <w:rPr>
                <w:rFonts w:ascii="Times New Roman" w:hAnsi="Times New Roman" w:cs="Times New Roman"/>
              </w:rPr>
              <w:t>руб.</w:t>
            </w:r>
          </w:p>
          <w:p w:rsidR="009C651E" w:rsidRPr="00FA162C" w:rsidRDefault="009C651E" w:rsidP="00A02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B00AF" w:rsidRPr="00FA162C" w:rsidRDefault="00FB00AF" w:rsidP="00FB00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84 256 256,19 руб.</w:t>
            </w:r>
          </w:p>
          <w:p w:rsidR="009C651E" w:rsidRPr="00FA162C" w:rsidRDefault="009C651E" w:rsidP="00A02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3969" w:type="dxa"/>
            <w:gridSpan w:val="5"/>
          </w:tcPr>
          <w:p w:rsidR="009C651E" w:rsidRPr="00FA162C" w:rsidRDefault="009C651E" w:rsidP="00A36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9" w:type="dxa"/>
            <w:gridSpan w:val="2"/>
          </w:tcPr>
          <w:p w:rsidR="009C651E" w:rsidRPr="00FA162C" w:rsidRDefault="009C651E" w:rsidP="00A36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:rsidR="009C651E" w:rsidRPr="00FA162C" w:rsidRDefault="009C651E" w:rsidP="00A36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0,0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3969" w:type="dxa"/>
            <w:gridSpan w:val="5"/>
          </w:tcPr>
          <w:p w:rsidR="009C651E" w:rsidRPr="00FA162C" w:rsidRDefault="009C651E" w:rsidP="007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69" w:type="dxa"/>
            <w:gridSpan w:val="2"/>
          </w:tcPr>
          <w:p w:rsidR="009C651E" w:rsidRPr="00FA162C" w:rsidRDefault="009C651E" w:rsidP="007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11" w:type="dxa"/>
          </w:tcPr>
          <w:p w:rsidR="009C651E" w:rsidRPr="00FA162C" w:rsidRDefault="009C651E" w:rsidP="00284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0,0</w:t>
            </w:r>
          </w:p>
        </w:tc>
      </w:tr>
      <w:tr w:rsidR="009C651E" w:rsidRPr="00FA162C" w:rsidTr="00DF5657">
        <w:trPr>
          <w:trHeight w:val="2323"/>
        </w:trPr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1" w:type="dxa"/>
            <w:gridSpan w:val="2"/>
          </w:tcPr>
          <w:p w:rsidR="009C651E" w:rsidRPr="00DF5657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Общие суммы прибыли автономного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      </w:r>
          </w:p>
        </w:tc>
        <w:tc>
          <w:tcPr>
            <w:tcW w:w="3969" w:type="dxa"/>
            <w:gridSpan w:val="5"/>
          </w:tcPr>
          <w:p w:rsidR="009C651E" w:rsidRPr="00945D5D" w:rsidRDefault="00187CB6" w:rsidP="002815F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1 503 530</w:t>
            </w:r>
            <w:r w:rsidR="004A42A1">
              <w:rPr>
                <w:rFonts w:ascii="Times New Roman" w:hAnsi="Times New Roman" w:cs="Times New Roman"/>
              </w:rPr>
              <w:t>,00</w:t>
            </w:r>
            <w:r w:rsidR="009C651E" w:rsidRPr="00C90ABC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969" w:type="dxa"/>
            <w:gridSpan w:val="2"/>
          </w:tcPr>
          <w:p w:rsidR="009C651E" w:rsidRPr="000B51F9" w:rsidRDefault="00187CB6" w:rsidP="00187C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651 566,00</w:t>
            </w:r>
            <w:r w:rsidRPr="00C90ABC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4111" w:type="dxa"/>
          </w:tcPr>
          <w:p w:rsidR="009C651E" w:rsidRPr="000B51F9" w:rsidRDefault="000B51F9" w:rsidP="00945D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51F9">
              <w:rPr>
                <w:rFonts w:ascii="Times New Roman" w:hAnsi="Times New Roman" w:cs="Times New Roman"/>
              </w:rPr>
              <w:t>0,00 руб.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Перечень видов деятельности, </w:t>
            </w:r>
            <w:proofErr w:type="gramStart"/>
            <w:r w:rsidRPr="00FA162C">
              <w:rPr>
                <w:rFonts w:ascii="Times New Roman" w:hAnsi="Times New Roman" w:cs="Times New Roman"/>
              </w:rPr>
              <w:t>осуществляемых</w:t>
            </w:r>
            <w:proofErr w:type="gramEnd"/>
            <w:r w:rsidRPr="00FA162C">
              <w:rPr>
                <w:rFonts w:ascii="Times New Roman" w:hAnsi="Times New Roman" w:cs="Times New Roman"/>
              </w:rPr>
              <w:t xml:space="preserve"> автономным учреждением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5"/>
          </w:tcPr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1.1. Организация учебно-тренировочного процесса на базе имеющихся оздоровительных спортивных сооружений;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1.2. Обеспечение функционирования оздоровительных спортивных сооружений;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1.3. Содействие в организации и проведении физкультурно-оздоровительных и спортивных мероприятий, спортивных соревнований, учебно-тренировочных </w:t>
            </w:r>
            <w:r w:rsidRPr="00FA162C">
              <w:rPr>
                <w:rFonts w:ascii="Times New Roman" w:hAnsi="Times New Roman" w:cs="Times New Roman"/>
              </w:rPr>
              <w:lastRenderedPageBreak/>
              <w:t>сборов, в материально-техническом обеспечении мероприятий; в организации медицинского обеспечения официальных физкультурных и спортивных мероприятий на территории ЗАТО Железногорск;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 Организация и предоставление услуг физическим и юридическим лицам в ЗАТО Железногорск на платной и безвозмездной основе,  в том числе: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1.4.1. деятельность спортивных объектов по проведению спортивных мероприятий;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1.4.2. медицинская деятельность; проведение консультаций; медицинских осмотров, осуществление врачебного </w:t>
            </w:r>
            <w:proofErr w:type="gramStart"/>
            <w:r w:rsidRPr="00FA162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A162C">
              <w:rPr>
                <w:rFonts w:ascii="Times New Roman" w:hAnsi="Times New Roman" w:cs="Times New Roman"/>
              </w:rPr>
              <w:t xml:space="preserve"> гражданами, занимающимися физической культурой и спортом;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1.4.5. физкультурно-оздоровительная деятельность;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1.4.6. тренерские услуги;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1.4.7. предоставление в пользование спортивных объектов и оборудования;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1.5. Участие в организации физкультурно-спортивной работы по месту жительства граждан;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1.6. Содействие в обеспечении развития </w:t>
            </w:r>
            <w:proofErr w:type="gramStart"/>
            <w:r w:rsidRPr="00FA162C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Pr="00FA162C">
              <w:rPr>
                <w:rFonts w:ascii="Times New Roman" w:hAnsi="Times New Roman" w:cs="Times New Roman"/>
              </w:rPr>
              <w:t xml:space="preserve"> культуры и спорта лиц с ограниченными возможностями здоровья и инвалидов;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1.7. Содействие популяризации физической культуры, массового и профессионального спорта; пропаганда здорового образа жизни;</w:t>
            </w:r>
          </w:p>
          <w:p w:rsidR="009C651E" w:rsidRPr="00FA162C" w:rsidRDefault="009C651E" w:rsidP="000C77E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A162C">
              <w:rPr>
                <w:rFonts w:ascii="Times New Roman" w:hAnsi="Times New Roman" w:cs="Times New Roman"/>
                <w:sz w:val="22"/>
                <w:szCs w:val="22"/>
              </w:rPr>
              <w:t>1.8. Взаимодействие с физкультурно-спортивными объединениями и пр. в сфере физической культуры и спорта и т.д., и т.п.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0C77E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2.1. Осуществляет в соответствии с заданием Учредителя и обязательствами перед страховщиком по обязательному социальному страхованию деятельность, связанную с выполнением работ, оказанием услуг, частично за плату или бесплатно.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3.1. Вправе заниматься предпринимательской и иной, не запрещенной действующим законодательством деятельностью, необходимой для достижения уставных целей и соответствующей этим целям, привлекать для осуществления своих функций на договорной основе юридических и физических лиц, приобретать или арендовать основные средства за счет имеющихся у него финансовых ресурсов.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0C77EC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4.1. Право осуществлять деятельность, на которую в соответствии с законодательством требуется специальное разрешение – лицензия, возникает с момента ее получения или в указанный в ней срок и прекращается по истечении срока ее действия, если иное не установлено законодательством.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1.1. Организация учебно-тренировочного процесса на базе имеющихся оздоровительных спортивных сооружений;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1.2. Обеспечение функционирования оздоровительных спортивных сооружений;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1.3. Содействие в организации и проведении физкультурно-оздоровительных и спортивных мероприятий, спортивных соревнований, учебно-тренировочных </w:t>
            </w:r>
            <w:r w:rsidRPr="00FA162C">
              <w:rPr>
                <w:rFonts w:ascii="Times New Roman" w:hAnsi="Times New Roman" w:cs="Times New Roman"/>
              </w:rPr>
              <w:lastRenderedPageBreak/>
              <w:t>сборов, в материально-техническом обеспечении мероприятий; в организации медицинского обеспечения официальных физкультурных и спортивных мероприятий на территории ЗАТО Железногорск;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 Организация и предоставление услуг физическим и юридическим лицам в ЗАТО Железногорск на платной и безвозмездной основе,  в том числе: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1.4.1. деятельность спортивных объектов по проведению спортивных мероприятий;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1.4.2. медицинская деятельность; проведение консультаций; медицинских осмотров, осуществление врачебного </w:t>
            </w:r>
            <w:proofErr w:type="gramStart"/>
            <w:r w:rsidRPr="00FA162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A162C">
              <w:rPr>
                <w:rFonts w:ascii="Times New Roman" w:hAnsi="Times New Roman" w:cs="Times New Roman"/>
              </w:rPr>
              <w:t xml:space="preserve"> гражданами, занимающимися физической культурой и спортом;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1.4.5. физкультурно-оздоровительная деятельность;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1.4.6. тренерские услуги;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1.4.7. предоставление в пользование спортивных объектов и оборудования;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1.5. Участие в организации физкультурно-спортивной работы по месту жительства граждан;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1.6. Содействие в обеспечении развития </w:t>
            </w:r>
            <w:proofErr w:type="gramStart"/>
            <w:r w:rsidRPr="00FA162C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Pr="00FA162C">
              <w:rPr>
                <w:rFonts w:ascii="Times New Roman" w:hAnsi="Times New Roman" w:cs="Times New Roman"/>
              </w:rPr>
              <w:t xml:space="preserve"> культуры и спорта лиц с ограниченными возможностями здоровья и инвалидов;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1.7. Содействие популяризации физической культуры, массового и профессионального спорта; пропаганда здорового образа жизни;</w:t>
            </w:r>
          </w:p>
          <w:p w:rsidR="009C651E" w:rsidRPr="00FA162C" w:rsidRDefault="009C651E" w:rsidP="009C3F0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A162C">
              <w:rPr>
                <w:rFonts w:ascii="Times New Roman" w:hAnsi="Times New Roman" w:cs="Times New Roman"/>
                <w:sz w:val="22"/>
                <w:szCs w:val="22"/>
              </w:rPr>
              <w:t>1.8. Взаимодействие с физкультурно-спортивными объединениями и пр. в сфере физической культуры и спорта и т.д., и т.п.</w:t>
            </w:r>
          </w:p>
          <w:p w:rsidR="009C651E" w:rsidRPr="00FA162C" w:rsidRDefault="009C651E" w:rsidP="009C3F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2.1. Осуществляет в соответствии с заданием Учредителя и обязательствами перед страховщиком по обязательному социальному страхованию деятельность, связанную с выполнением работ, оказанием услуг, частично за плату или бесплатно.</w:t>
            </w:r>
          </w:p>
          <w:p w:rsidR="009C651E" w:rsidRPr="00FA162C" w:rsidRDefault="009C651E" w:rsidP="009C3F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3.1. Вправе заниматься предпринимательской и иной, не запрещенной действующим законодательством деятельностью, необходимой для достижения уставных целей и соответствующей этим целям, привлекать для осуществления своих функций на договорной основе юридических и физических лиц, приобретать или арендовать основные средства за счет имеющихся у него финансовых ресурсов.</w:t>
            </w:r>
          </w:p>
          <w:p w:rsidR="009C651E" w:rsidRPr="00FA162C" w:rsidRDefault="009C651E" w:rsidP="009C3F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4.1. Право осуществлять деятельность, на которую в соответствии с законодательством требуется специальное разрешение – лицензия, возникает с момента ее получения или в указанный в ней срок и прекращается по истечении срока ее действия, если иное не установлено законодательством.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1.1. Организация учебно-тренировочного процесса на базе имеющихся оздоровительных спортивных сооружений;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1.2. Обеспечение функционирования оздоровительных спортивных сооружений;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1.3. Содействие в организации и проведении физкультурно-оздоровительных и спортивных мероприятий, спортивных соревнований, учебно-тренировочных сборов, в </w:t>
            </w:r>
            <w:r w:rsidRPr="00FA162C">
              <w:rPr>
                <w:rFonts w:ascii="Times New Roman" w:hAnsi="Times New Roman" w:cs="Times New Roman"/>
              </w:rPr>
              <w:lastRenderedPageBreak/>
              <w:t>материально-техническом обеспечении мероприятий; в организации медицинского обеспечения официальных физкультурных и спортивных мероприятий на территории ЗАТО Железногорск;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 Организация и предоставление услуг физическим и юридическим лицам в ЗАТО Железногорск на платной и безвозмездной основе,  в том числе: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1.4.1. деятельность спортивных объектов по проведению спортивных мероприятий;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1.4.2. медицинская деятельность; проведение консультаций; медицинских осмотров, осуществление врачебного </w:t>
            </w:r>
            <w:proofErr w:type="gramStart"/>
            <w:r w:rsidRPr="00FA162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A162C">
              <w:rPr>
                <w:rFonts w:ascii="Times New Roman" w:hAnsi="Times New Roman" w:cs="Times New Roman"/>
              </w:rPr>
              <w:t xml:space="preserve"> гражданами, занимающимися физической культурой и спортом;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1.4.5. физкультурно-оздоровительная деятельность;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1.4.6. тренерские услуги;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1.4.7. предоставление в пользование спортивных объектов и оборудования;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1.5. Участие в организации физкультурно-спортивной работы по месту жительства граждан;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1.6. Содействие в обеспечении развития </w:t>
            </w:r>
            <w:proofErr w:type="gramStart"/>
            <w:r w:rsidRPr="00FA162C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Pr="00FA162C">
              <w:rPr>
                <w:rFonts w:ascii="Times New Roman" w:hAnsi="Times New Roman" w:cs="Times New Roman"/>
              </w:rPr>
              <w:t xml:space="preserve"> культуры и спорта лиц с ограниченными возможностями здоровья и инвалидов;</w:t>
            </w: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1.7. Содействие популяризации физической культуры, массового и профессионального спорта; пропаганда здорового образа жизни;</w:t>
            </w:r>
          </w:p>
          <w:p w:rsidR="009C651E" w:rsidRPr="00FA162C" w:rsidRDefault="009C651E" w:rsidP="00C55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A162C">
              <w:rPr>
                <w:rFonts w:ascii="Times New Roman" w:hAnsi="Times New Roman" w:cs="Times New Roman"/>
                <w:sz w:val="22"/>
                <w:szCs w:val="22"/>
              </w:rPr>
              <w:t>1.8. Взаимодействие с физкультурно-спортивными объединениями и пр. в сфере физической культуры и спорта и т.д., и т.п.</w:t>
            </w:r>
          </w:p>
          <w:p w:rsidR="009C651E" w:rsidRDefault="009C651E" w:rsidP="00C553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0C79" w:rsidRDefault="00E10C79" w:rsidP="00C553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0C79" w:rsidRPr="00FA162C" w:rsidRDefault="00E10C79" w:rsidP="00C553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C553C6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2.1. Осуществляет в соответствии с заданием Учредителя и обязательствами перед страховщиком по обязательному социальному страхованию деятельность, связанную с выполнением работ, оказанием услуг, частично за плату или бесплатно.</w:t>
            </w:r>
          </w:p>
          <w:p w:rsidR="009C651E" w:rsidRPr="00FA162C" w:rsidRDefault="009C651E" w:rsidP="00C553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C553C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3.1. Вправе заниматься предпринимательской и иной, не запрещенной действующим законодательством деятельностью, необходимой для достижения уставных целей и соответствующей этим целям, привлекать для осуществления своих функций на договорной основе юридических и физических лиц, приобретать или арендовать основные средства за счет имеющихся у него финансовых ресурсов.</w:t>
            </w:r>
          </w:p>
          <w:p w:rsidR="009C651E" w:rsidRPr="00FA162C" w:rsidRDefault="009C651E" w:rsidP="00C553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4.1. Право осуществлять деятельность, на которую в соответствии с законодательством требуется специальное разрешение – лицензия, возникает с момента ее получения или в указанный в ней срок и прекращается по истечении срока ее действия, если иное не установлено законодательством.</w:t>
            </w:r>
          </w:p>
        </w:tc>
      </w:tr>
      <w:tr w:rsidR="009C651E" w:rsidRPr="00FA162C" w:rsidTr="00DF5657"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Перечень разрешительных документов (с указанием номеров, даты выдачи и срока действия), на основании которых автономное учреждение осуществляет </w:t>
            </w:r>
            <w:r w:rsidRPr="00FA162C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7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5"/>
          </w:tcPr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Устав МАУ «КОСС», утв. Постановлением Администрации ЗАТО г.Железногорск от 10.09.2009 г. № 1481п  “О создании муниципального автономного учреждения «Комбинат оздоровительных спортивных сооружений»”;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Постановление Администрации ЗАТО г.Железногорск от 04.02.2010 № 176п “Об утверждении изменений в Устав муниципального автономного учреждения «Комбинат оздоровительных спортивных сооружений»”;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Постановление Администрации ЗАТО г.Железногорск от 15.04.2010 № 584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“О внесении изменений в Устав муниципального автономного учреждения «Комбинат оздоровительных спортивных сооружений»”;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Постановления Администрации ЗАТО г.Железногорск 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“Об утверждении изменений в Устав муниципального автономного учреждения «Комбинат оздоровительных спортивных сооружений»”: </w:t>
            </w:r>
          </w:p>
          <w:p w:rsidR="009C651E" w:rsidRPr="00594240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21.02.2011 № 391;</w:t>
            </w:r>
          </w:p>
          <w:p w:rsidR="009C651E" w:rsidRPr="00594240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23.06.2011 № 1081;</w:t>
            </w:r>
          </w:p>
          <w:p w:rsidR="009C651E" w:rsidRPr="00594240" w:rsidRDefault="009C651E" w:rsidP="000C77EC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17.10.2011 № 1656;</w:t>
            </w:r>
          </w:p>
          <w:p w:rsidR="009C651E" w:rsidRPr="00594240" w:rsidRDefault="009C651E" w:rsidP="000C77EC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08.02.2019 № 328;</w:t>
            </w:r>
          </w:p>
          <w:p w:rsidR="009C651E" w:rsidRPr="00594240" w:rsidRDefault="009C651E" w:rsidP="000C77EC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 02.06.2021 № 1085;</w:t>
            </w:r>
          </w:p>
          <w:p w:rsidR="009C651E" w:rsidRPr="00594240" w:rsidRDefault="00656E00" w:rsidP="00415B43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18.10.2021 № 1936;</w:t>
            </w:r>
          </w:p>
          <w:p w:rsidR="00656E00" w:rsidRPr="00FA162C" w:rsidRDefault="00656E00" w:rsidP="00415B43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05.04.2024 № 533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Лицензия на осуществление медицинской деятельности от 24.10.2013</w:t>
            </w:r>
          </w:p>
          <w:p w:rsidR="009C651E" w:rsidRPr="00FA162C" w:rsidRDefault="009C651E" w:rsidP="000C77EC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№ ЛО-24-01-002075</w:t>
            </w:r>
          </w:p>
          <w:p w:rsidR="009C651E" w:rsidRPr="00FA162C" w:rsidRDefault="009C651E" w:rsidP="00042D66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(бессрочно)</w:t>
            </w:r>
          </w:p>
        </w:tc>
        <w:tc>
          <w:tcPr>
            <w:tcW w:w="3969" w:type="dxa"/>
            <w:gridSpan w:val="2"/>
          </w:tcPr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Устав МАУ «КОСС», утв. Постановлением Администрации ЗАТО г.Железногорск от 10.09.2009 г. № 1481п  “О создании муниципального автономного учреждения «Комбинат оздоровительных спортивных сооружений»”;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Постановление Администрации ЗАТО г.Железногорск от 04.02.2010 № 176п “Об утверждении изменений в Устав муниципального автономного учреждения «Комбинат оздоровительных спортивных сооружений»”;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Постановление Администрации ЗАТО г.Железногорск от 15.04.2010 № 584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“О внесении изменений в Устав муниципального автономного учреждения «Комбинат оздоровительных спортивных сооружений»”;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Постановления Администрации ЗАТО г.Железногорск 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“Об утверждении изменений в Устав муниципального автономного учреждения «Комбинат оздоровительных спортивных сооружений»”: </w:t>
            </w:r>
          </w:p>
          <w:p w:rsidR="009C651E" w:rsidRPr="00594240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21.02.2011 № 391;</w:t>
            </w:r>
          </w:p>
          <w:p w:rsidR="009C651E" w:rsidRPr="00594240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23.06.2011 № 1081;</w:t>
            </w:r>
          </w:p>
          <w:p w:rsidR="009C651E" w:rsidRPr="00594240" w:rsidRDefault="009C651E" w:rsidP="009C3F0E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17.10.2011 № 1656;</w:t>
            </w:r>
          </w:p>
          <w:p w:rsidR="009C651E" w:rsidRPr="00594240" w:rsidRDefault="009C651E" w:rsidP="009C3F0E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08.02.2019 № 328;</w:t>
            </w:r>
          </w:p>
          <w:p w:rsidR="009C651E" w:rsidRPr="00594240" w:rsidRDefault="009C651E" w:rsidP="009C3F0E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 02.06.2021 № 1085;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594240">
              <w:rPr>
                <w:rFonts w:ascii="Times New Roman" w:hAnsi="Times New Roman" w:cs="Times New Roman"/>
              </w:rPr>
              <w:t>от 18.10.2021 № 1936.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Лицензия на осуществление медицинской деятельности от 24.10.2013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№ ЛО-24-01-002075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(бессрочно)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Устав МАУ «КОСС», утв. Постановлением Администрации ЗАТО г.Железногорск от 10.09.2009 г. № 1481п  “О создании муниципального автономного учреждения «Комбинат оздоровительных спортивных сооружений»”;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Постановление Администрации ЗАТО г.Железногорск от 04.02.2010 № 176п “Об утверждении изменений в Устав муниципального автономного учреждения «Комбинат оздоровительных спортивных сооружений»”;</w:t>
            </w:r>
          </w:p>
          <w:p w:rsidR="009C651E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E10C79" w:rsidRPr="00FA162C" w:rsidRDefault="00E10C79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Постановление Администрации ЗАТО г.Железногорск от 15.04.2010 № 584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“О внесении изменений в Устав муниципального автономного учреждения «Комбинат оздоровительных спортивных сооружений»”;</w:t>
            </w:r>
          </w:p>
          <w:p w:rsidR="009C651E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E10C79" w:rsidRPr="00FA162C" w:rsidRDefault="00E10C79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Постановления Администрации ЗАТО г.Железногорск 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“Об утверждении изменений в Устав муниципального автономного учреждения «Комбинат оздоровительных спортивных сооружений»”: </w:t>
            </w:r>
          </w:p>
          <w:p w:rsidR="00E10C79" w:rsidRPr="00FA162C" w:rsidRDefault="00E10C79" w:rsidP="00E10C79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от 21.02.2011 № 391;</w:t>
            </w:r>
          </w:p>
          <w:p w:rsidR="00E10C79" w:rsidRPr="00FA162C" w:rsidRDefault="00E10C79" w:rsidP="00E10C79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от 23.06.2011 № 1081;</w:t>
            </w:r>
          </w:p>
          <w:p w:rsidR="00E10C79" w:rsidRPr="00FA162C" w:rsidRDefault="00E10C79" w:rsidP="00E10C79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от 17.10.2011 № 1656;</w:t>
            </w:r>
          </w:p>
          <w:p w:rsidR="00E10C79" w:rsidRPr="00FA162C" w:rsidRDefault="00E10C79" w:rsidP="00E10C79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от 08.02.2019 № 328;</w:t>
            </w:r>
          </w:p>
          <w:p w:rsidR="00E10C79" w:rsidRPr="00FA162C" w:rsidRDefault="00E10C79" w:rsidP="00E10C79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от  02.06.2021 № 1085;</w:t>
            </w:r>
          </w:p>
          <w:p w:rsidR="009C651E" w:rsidRPr="00FA162C" w:rsidRDefault="00E10C79" w:rsidP="00562BB5">
            <w:pPr>
              <w:pStyle w:val="ConsPlusNormal"/>
              <w:keepNext/>
              <w:keepLines/>
              <w:ind w:left="-250" w:firstLine="25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от 18.10.2021 № 1936.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Лицензия на осуществление медицинской деятельности от 24.10.2013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№ ЛО-24-01-002075</w:t>
            </w:r>
          </w:p>
          <w:p w:rsidR="009C651E" w:rsidRPr="00FA162C" w:rsidRDefault="009C651E" w:rsidP="009C3F0E">
            <w:pPr>
              <w:pStyle w:val="ConsPlusNormal"/>
              <w:keepNext/>
              <w:keepLines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(бессрочно)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651E" w:rsidRPr="00FA162C" w:rsidTr="00DF5657">
        <w:trPr>
          <w:trHeight w:val="1305"/>
        </w:trPr>
        <w:tc>
          <w:tcPr>
            <w:tcW w:w="510" w:type="dxa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71" w:type="dxa"/>
            <w:gridSpan w:val="2"/>
          </w:tcPr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Состав наблюдательного совета (с указанием должностей, фамилий, имен и отчеств)</w:t>
            </w: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51E" w:rsidRPr="00FA162C" w:rsidRDefault="009C65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5"/>
          </w:tcPr>
          <w:p w:rsidR="008C6FB8" w:rsidRPr="008C6FB8" w:rsidRDefault="008C6FB8" w:rsidP="008C6FB8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C6FB8">
              <w:rPr>
                <w:rFonts w:ascii="Times New Roman" w:hAnsi="Times New Roman" w:cs="Times New Roman"/>
              </w:rPr>
              <w:t>Грудинина</w:t>
            </w:r>
            <w:proofErr w:type="spellEnd"/>
            <w:r w:rsidRPr="008C6FB8">
              <w:rPr>
                <w:rFonts w:ascii="Times New Roman" w:hAnsi="Times New Roman" w:cs="Times New Roman"/>
              </w:rPr>
              <w:t xml:space="preserve"> Ю.А.  - </w:t>
            </w:r>
            <w:proofErr w:type="gramStart"/>
            <w:r w:rsidRPr="008C6FB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8C6FB8">
              <w:rPr>
                <w:rFonts w:ascii="Times New Roman" w:hAnsi="Times New Roman" w:cs="Times New Roman"/>
              </w:rPr>
              <w:t xml:space="preserve"> обязанности заместителя Главы ЗАТО г.Железногорск по социальным Вопросам;</w:t>
            </w:r>
          </w:p>
          <w:p w:rsidR="008C6FB8" w:rsidRPr="008C6FB8" w:rsidRDefault="008C6FB8" w:rsidP="008C6FB8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Захарова О. В. - Начальник отдела КУМИ Администрации ЗАТО г.Железногорск;</w:t>
            </w:r>
          </w:p>
          <w:p w:rsidR="008C6FB8" w:rsidRPr="008C6FB8" w:rsidRDefault="008C6FB8" w:rsidP="001076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Травников Н. А. - депутат Совета депутатов ЗАТО</w:t>
            </w:r>
            <w:r w:rsidR="001076B3">
              <w:rPr>
                <w:rFonts w:ascii="Times New Roman" w:hAnsi="Times New Roman" w:cs="Times New Roman"/>
              </w:rPr>
              <w:t xml:space="preserve"> </w:t>
            </w:r>
            <w:r w:rsidRPr="008C6FB8">
              <w:rPr>
                <w:rFonts w:ascii="Times New Roman" w:hAnsi="Times New Roman" w:cs="Times New Roman"/>
              </w:rPr>
              <w:t>г. Железногорск;</w:t>
            </w:r>
          </w:p>
          <w:p w:rsidR="008C6FB8" w:rsidRPr="008C6FB8" w:rsidRDefault="00DC6015" w:rsidP="008C6FB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="008C6FB8" w:rsidRPr="008C6F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8C6FB8" w:rsidRPr="008C6F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Заведующая хозяйством </w:t>
            </w:r>
            <w:r w:rsidR="008C6FB8" w:rsidRPr="008C6FB8">
              <w:rPr>
                <w:rFonts w:ascii="Times New Roman" w:hAnsi="Times New Roman" w:cs="Times New Roman"/>
              </w:rPr>
              <w:t xml:space="preserve"> МАУ «КОСС»;</w:t>
            </w:r>
          </w:p>
          <w:p w:rsidR="008C6FB8" w:rsidRPr="008C6FB8" w:rsidRDefault="008C6FB8" w:rsidP="008C6FB8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C6FB8">
              <w:rPr>
                <w:rFonts w:ascii="Times New Roman" w:hAnsi="Times New Roman" w:cs="Times New Roman"/>
              </w:rPr>
              <w:t>Тюриков</w:t>
            </w:r>
            <w:proofErr w:type="spellEnd"/>
            <w:r w:rsidRPr="008C6FB8">
              <w:rPr>
                <w:rFonts w:ascii="Times New Roman" w:hAnsi="Times New Roman" w:cs="Times New Roman"/>
              </w:rPr>
              <w:t xml:space="preserve"> </w:t>
            </w:r>
            <w:r w:rsidR="00DC6015">
              <w:rPr>
                <w:rFonts w:ascii="Times New Roman" w:hAnsi="Times New Roman" w:cs="Times New Roman"/>
              </w:rPr>
              <w:t xml:space="preserve"> </w:t>
            </w:r>
            <w:r w:rsidRPr="008C6FB8">
              <w:rPr>
                <w:rFonts w:ascii="Times New Roman" w:hAnsi="Times New Roman" w:cs="Times New Roman"/>
              </w:rPr>
              <w:t>С.Г.- Администратор центра тестирования  МАУ «КОСС»;</w:t>
            </w:r>
          </w:p>
          <w:p w:rsidR="008C6FB8" w:rsidRPr="008C6FB8" w:rsidRDefault="008C6FB8" w:rsidP="008C6FB8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 xml:space="preserve">Федорова </w:t>
            </w:r>
            <w:r w:rsidR="00DC6015">
              <w:rPr>
                <w:rFonts w:ascii="Times New Roman" w:hAnsi="Times New Roman" w:cs="Times New Roman"/>
              </w:rPr>
              <w:t xml:space="preserve"> </w:t>
            </w:r>
            <w:r w:rsidRPr="008C6FB8">
              <w:rPr>
                <w:rFonts w:ascii="Times New Roman" w:hAnsi="Times New Roman" w:cs="Times New Roman"/>
              </w:rPr>
              <w:t>А.В. – Специалист по физической культуре и спорту МАУ «КОСС»;</w:t>
            </w:r>
          </w:p>
          <w:p w:rsidR="008C6FB8" w:rsidRPr="008C6FB8" w:rsidRDefault="008C6FB8" w:rsidP="008C6FB8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 xml:space="preserve">Антонов Э.Ю. - руководитель МКУ «Управление </w:t>
            </w:r>
            <w:proofErr w:type="gramStart"/>
            <w:r w:rsidRPr="008C6FB8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Pr="008C6FB8">
              <w:rPr>
                <w:rFonts w:ascii="Times New Roman" w:hAnsi="Times New Roman" w:cs="Times New Roman"/>
              </w:rPr>
              <w:t xml:space="preserve"> культуры и спорта»;</w:t>
            </w:r>
          </w:p>
          <w:p w:rsidR="008C6FB8" w:rsidRPr="008C6FB8" w:rsidRDefault="008C6FB8" w:rsidP="008C6FB8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 xml:space="preserve">Полянская Л.Е.. - член президиума краевой федерации </w:t>
            </w:r>
            <w:proofErr w:type="spellStart"/>
            <w:r w:rsidRPr="008C6FB8">
              <w:rPr>
                <w:rFonts w:ascii="Times New Roman" w:hAnsi="Times New Roman" w:cs="Times New Roman"/>
              </w:rPr>
              <w:t>полиатлона</w:t>
            </w:r>
            <w:proofErr w:type="spellEnd"/>
            <w:r w:rsidRPr="008C6FB8">
              <w:rPr>
                <w:rFonts w:ascii="Times New Roman" w:hAnsi="Times New Roman" w:cs="Times New Roman"/>
              </w:rPr>
              <w:t>, заместитель председателя городского клуба любителей бега «Победа»;</w:t>
            </w:r>
          </w:p>
          <w:p w:rsidR="00DC6015" w:rsidRPr="008C6FB8" w:rsidRDefault="008C6FB8" w:rsidP="00DC6015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 xml:space="preserve">Пуд В.А. – </w:t>
            </w:r>
            <w:r w:rsidR="00DC6015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DC6015" w:rsidRPr="008C6FB8">
              <w:rPr>
                <w:rFonts w:ascii="Times New Roman" w:hAnsi="Times New Roman" w:cs="Times New Roman"/>
              </w:rPr>
              <w:t xml:space="preserve">МКУ «Управление </w:t>
            </w:r>
            <w:proofErr w:type="gramStart"/>
            <w:r w:rsidR="00DC6015" w:rsidRPr="008C6FB8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="00DC6015" w:rsidRPr="008C6FB8">
              <w:rPr>
                <w:rFonts w:ascii="Times New Roman" w:hAnsi="Times New Roman" w:cs="Times New Roman"/>
              </w:rPr>
              <w:t xml:space="preserve"> культуры и спорта»;</w:t>
            </w:r>
          </w:p>
          <w:p w:rsidR="009C651E" w:rsidRPr="00410C38" w:rsidRDefault="009C651E" w:rsidP="00DC601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gridSpan w:val="2"/>
          </w:tcPr>
          <w:p w:rsidR="009C651E" w:rsidRPr="008C6FB8" w:rsidRDefault="008C6FB8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C6FB8">
              <w:rPr>
                <w:rFonts w:ascii="Times New Roman" w:hAnsi="Times New Roman" w:cs="Times New Roman"/>
              </w:rPr>
              <w:t>Грудинина</w:t>
            </w:r>
            <w:proofErr w:type="spellEnd"/>
            <w:r w:rsidRPr="008C6FB8">
              <w:rPr>
                <w:rFonts w:ascii="Times New Roman" w:hAnsi="Times New Roman" w:cs="Times New Roman"/>
              </w:rPr>
              <w:t xml:space="preserve"> Ю.А.</w:t>
            </w:r>
            <w:r w:rsidR="009C651E" w:rsidRPr="008C6FB8">
              <w:rPr>
                <w:rFonts w:ascii="Times New Roman" w:hAnsi="Times New Roman" w:cs="Times New Roman"/>
              </w:rPr>
              <w:t xml:space="preserve">  - </w:t>
            </w:r>
            <w:proofErr w:type="gramStart"/>
            <w:r w:rsidR="009C651E" w:rsidRPr="008C6FB8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="009C651E" w:rsidRPr="008C6FB8">
              <w:rPr>
                <w:rFonts w:ascii="Times New Roman" w:hAnsi="Times New Roman" w:cs="Times New Roman"/>
              </w:rPr>
              <w:t xml:space="preserve"> обязанности заместителя Главы ЗАТО г.Железногорск по социальным Вопросам;</w:t>
            </w:r>
          </w:p>
          <w:p w:rsidR="009C651E" w:rsidRPr="008C6FB8" w:rsidRDefault="008C6FB8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Захарова О. В.</w:t>
            </w:r>
            <w:r w:rsidR="009C651E" w:rsidRPr="008C6FB8">
              <w:rPr>
                <w:rFonts w:ascii="Times New Roman" w:hAnsi="Times New Roman" w:cs="Times New Roman"/>
              </w:rPr>
              <w:t xml:space="preserve"> - Начальник отдела КУМИ Администрации ЗАТО г.Железногорск;</w:t>
            </w:r>
          </w:p>
          <w:p w:rsidR="009C651E" w:rsidRPr="008C6FB8" w:rsidRDefault="008C6FB8" w:rsidP="009C3F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Травников Н. А.</w:t>
            </w:r>
            <w:r w:rsidR="009C651E" w:rsidRPr="008C6FB8">
              <w:rPr>
                <w:rFonts w:ascii="Times New Roman" w:hAnsi="Times New Roman" w:cs="Times New Roman"/>
              </w:rPr>
              <w:t xml:space="preserve"> - депутат Совета депутатов ЗАТО</w:t>
            </w:r>
          </w:p>
          <w:p w:rsidR="009C651E" w:rsidRPr="008C6FB8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г. Железногорск;</w:t>
            </w:r>
          </w:p>
          <w:p w:rsidR="009C651E" w:rsidRPr="008C6FB8" w:rsidRDefault="008C6FB8" w:rsidP="009C3F0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Кузнецова О.В.</w:t>
            </w:r>
            <w:r w:rsidR="009C651E" w:rsidRPr="008C6FB8">
              <w:rPr>
                <w:rFonts w:ascii="Times New Roman" w:hAnsi="Times New Roman" w:cs="Times New Roman"/>
              </w:rPr>
              <w:t xml:space="preserve"> - руководитель центра тестирования ГТО МАУ «КОСС»;</w:t>
            </w:r>
          </w:p>
          <w:p w:rsidR="009C651E" w:rsidRPr="008C6FB8" w:rsidRDefault="008C6FB8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C6FB8">
              <w:rPr>
                <w:rFonts w:ascii="Times New Roman" w:hAnsi="Times New Roman" w:cs="Times New Roman"/>
              </w:rPr>
              <w:t>Тюриков</w:t>
            </w:r>
            <w:proofErr w:type="spellEnd"/>
            <w:r w:rsidRPr="008C6FB8">
              <w:rPr>
                <w:rFonts w:ascii="Times New Roman" w:hAnsi="Times New Roman" w:cs="Times New Roman"/>
              </w:rPr>
              <w:t xml:space="preserve"> С.Г.- Администратор центра тестирования </w:t>
            </w:r>
            <w:r w:rsidR="009C651E" w:rsidRPr="008C6FB8">
              <w:rPr>
                <w:rFonts w:ascii="Times New Roman" w:hAnsi="Times New Roman" w:cs="Times New Roman"/>
              </w:rPr>
              <w:t xml:space="preserve"> МАУ «КОСС»;</w:t>
            </w:r>
          </w:p>
          <w:p w:rsidR="009C651E" w:rsidRPr="008C6FB8" w:rsidRDefault="008C6FB8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Федорова А.В. – Специалист по физической культуре и спорту</w:t>
            </w:r>
            <w:r w:rsidR="009C651E" w:rsidRPr="008C6FB8">
              <w:rPr>
                <w:rFonts w:ascii="Times New Roman" w:hAnsi="Times New Roman" w:cs="Times New Roman"/>
              </w:rPr>
              <w:t xml:space="preserve"> МАУ «КОСС»;</w:t>
            </w:r>
          </w:p>
          <w:p w:rsidR="009C651E" w:rsidRPr="008C6FB8" w:rsidRDefault="008C6FB8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Антонов Э.Ю.</w:t>
            </w:r>
            <w:r w:rsidR="009C651E" w:rsidRPr="008C6FB8">
              <w:rPr>
                <w:rFonts w:ascii="Times New Roman" w:hAnsi="Times New Roman" w:cs="Times New Roman"/>
              </w:rPr>
              <w:t xml:space="preserve"> - руководитель МКУ «Управление </w:t>
            </w:r>
            <w:proofErr w:type="gramStart"/>
            <w:r w:rsidR="009C651E" w:rsidRPr="008C6FB8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="009C651E" w:rsidRPr="008C6FB8">
              <w:rPr>
                <w:rFonts w:ascii="Times New Roman" w:hAnsi="Times New Roman" w:cs="Times New Roman"/>
              </w:rPr>
              <w:t xml:space="preserve"> культуры и спорта»;</w:t>
            </w:r>
          </w:p>
          <w:p w:rsidR="009C651E" w:rsidRPr="008C6FB8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П</w:t>
            </w:r>
            <w:r w:rsidR="008C6FB8" w:rsidRPr="008C6FB8">
              <w:rPr>
                <w:rFonts w:ascii="Times New Roman" w:hAnsi="Times New Roman" w:cs="Times New Roman"/>
              </w:rPr>
              <w:t>олянская Л.Е..</w:t>
            </w:r>
            <w:r w:rsidRPr="008C6FB8">
              <w:rPr>
                <w:rFonts w:ascii="Times New Roman" w:hAnsi="Times New Roman" w:cs="Times New Roman"/>
              </w:rPr>
              <w:t xml:space="preserve"> - член президиума краевой федерации полиатлона, заместитель председателя городского клуба любителей бега «Победа»;</w:t>
            </w:r>
          </w:p>
          <w:p w:rsidR="009C651E" w:rsidRPr="00FA162C" w:rsidRDefault="008C6FB8" w:rsidP="009C3F0E">
            <w:pPr>
              <w:pStyle w:val="ConsPlusNormal"/>
              <w:rPr>
                <w:rFonts w:ascii="Times New Roman" w:hAnsi="Times New Roman" w:cs="Times New Roman"/>
              </w:rPr>
            </w:pPr>
            <w:r w:rsidRPr="008C6FB8">
              <w:rPr>
                <w:rFonts w:ascii="Times New Roman" w:hAnsi="Times New Roman" w:cs="Times New Roman"/>
              </w:rPr>
              <w:t>Пуд В.А.</w:t>
            </w:r>
            <w:r w:rsidR="009C651E" w:rsidRPr="008C6FB8">
              <w:rPr>
                <w:rFonts w:ascii="Times New Roman" w:hAnsi="Times New Roman" w:cs="Times New Roman"/>
              </w:rPr>
              <w:t xml:space="preserve"> – генеральный директор АНО «Физкультурно-спортивный центр»</w:t>
            </w:r>
          </w:p>
        </w:tc>
        <w:tc>
          <w:tcPr>
            <w:tcW w:w="4111" w:type="dxa"/>
          </w:tcPr>
          <w:p w:rsidR="009C651E" w:rsidRPr="00FA162C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Карташов Евгений Александрович  - заместитель Главы ЗАТО г.Железногорск по социальным Вопросам;</w:t>
            </w:r>
          </w:p>
          <w:p w:rsidR="009C651E" w:rsidRPr="00FA162C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Захарова Ольга Владимировна - Начальник отдела КУМИ Администрации ЗАТО г.Железногорск;</w:t>
            </w:r>
          </w:p>
          <w:p w:rsidR="009C651E" w:rsidRPr="00FA162C" w:rsidRDefault="009C651E" w:rsidP="009C3F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Травников Никита Андреевич - депутат Совета депутатов ЗАТО</w:t>
            </w:r>
          </w:p>
          <w:p w:rsidR="009C651E" w:rsidRPr="00FA162C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г. Железногорск;</w:t>
            </w:r>
          </w:p>
          <w:p w:rsidR="009C651E" w:rsidRPr="00FA162C" w:rsidRDefault="009C651E" w:rsidP="009C3F0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Мозговой Сергей Юрьевич - руководитель центра тестирования ГТО МАУ «КОСС»;</w:t>
            </w:r>
          </w:p>
          <w:p w:rsidR="009C651E" w:rsidRPr="00FA162C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Савина Надежда Валерьевна - заместитель руководителя управления – начальник планово-экономического отдела МАУ «КОСС»;</w:t>
            </w:r>
          </w:p>
          <w:p w:rsidR="009C651E" w:rsidRPr="00FA162C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Стеклянникова Надежда Николаевна - руководитель управления по экономике и планированию МАУ «КОСС»;</w:t>
            </w:r>
          </w:p>
          <w:p w:rsidR="009C651E" w:rsidRPr="00FA162C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Афонин Сергей Николаевич - руководитель МКУ «Управление </w:t>
            </w:r>
            <w:proofErr w:type="gramStart"/>
            <w:r w:rsidRPr="00FA162C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Pr="00FA162C">
              <w:rPr>
                <w:rFonts w:ascii="Times New Roman" w:hAnsi="Times New Roman" w:cs="Times New Roman"/>
              </w:rPr>
              <w:t xml:space="preserve"> культуры и спорта»;</w:t>
            </w:r>
          </w:p>
          <w:p w:rsidR="009C651E" w:rsidRPr="00FA162C" w:rsidRDefault="009C651E" w:rsidP="009C3F0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Полянская Людмила Егоровна - член президиума краевой федерации полиатлона, заместитель председателя городского клуба любителей бега «Победа»;</w:t>
            </w:r>
          </w:p>
          <w:p w:rsidR="009C651E" w:rsidRPr="00FA162C" w:rsidRDefault="009C651E" w:rsidP="009C3F0E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Пуд Виктор Алексеевич – генеральный директор АНО «Физкультурно-спортивный центр»</w:t>
            </w:r>
          </w:p>
        </w:tc>
      </w:tr>
      <w:tr w:rsidR="00910D84" w:rsidRPr="00FA162C" w:rsidTr="00DF5657">
        <w:tc>
          <w:tcPr>
            <w:tcW w:w="510" w:type="dxa"/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1" w:type="dxa"/>
            <w:gridSpan w:val="2"/>
          </w:tcPr>
          <w:p w:rsidR="00910D84" w:rsidRPr="00FA162C" w:rsidRDefault="00910D84" w:rsidP="001B73D0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 xml:space="preserve">балансовая стоимость имущества автономного учреждения, в том числе балансовая </w:t>
            </w:r>
            <w:r>
              <w:rPr>
                <w:rFonts w:ascii="Times New Roman" w:hAnsi="Times New Roman" w:cs="Times New Roman"/>
              </w:rPr>
              <w:lastRenderedPageBreak/>
              <w:t>стоимость закрепленного за автономным учреждением имущества с выделением стоимости недвижимого имущества и особо ценного движимого имущества, на начало и конец отчетного периода</w:t>
            </w:r>
          </w:p>
        </w:tc>
        <w:tc>
          <w:tcPr>
            <w:tcW w:w="3969" w:type="dxa"/>
            <w:gridSpan w:val="5"/>
          </w:tcPr>
          <w:p w:rsidR="00910D84" w:rsidRPr="00FA162C" w:rsidRDefault="00910D84" w:rsidP="004506C9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Общая балансовая стоимость имущества:</w:t>
            </w:r>
          </w:p>
          <w:p w:rsidR="00910D84" w:rsidRPr="00FA162C" w:rsidRDefault="00910D84" w:rsidP="004506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410C38" w:rsidRDefault="00910D84" w:rsidP="00410C38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на 01.01.202</w:t>
            </w:r>
            <w:r>
              <w:rPr>
                <w:rFonts w:ascii="Times New Roman" w:hAnsi="Times New Roman" w:cs="Times New Roman"/>
              </w:rPr>
              <w:t>4</w:t>
            </w:r>
            <w:r w:rsidRPr="00FA162C">
              <w:rPr>
                <w:rFonts w:ascii="Times New Roman" w:hAnsi="Times New Roman" w:cs="Times New Roman"/>
              </w:rPr>
              <w:t xml:space="preserve"> г.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7226">
              <w:rPr>
                <w:rFonts w:ascii="Times New Roman" w:hAnsi="Times New Roman" w:cs="Times New Roman"/>
              </w:rPr>
              <w:t>164 617,744</w:t>
            </w:r>
            <w:r w:rsidR="00A57226" w:rsidRPr="00FA162C">
              <w:rPr>
                <w:rFonts w:ascii="Times New Roman" w:hAnsi="Times New Roman" w:cs="Times New Roman"/>
              </w:rPr>
              <w:t xml:space="preserve"> </w:t>
            </w:r>
            <w:r w:rsidRPr="00410C38">
              <w:rPr>
                <w:rFonts w:ascii="Times New Roman" w:hAnsi="Times New Roman" w:cs="Times New Roman"/>
              </w:rPr>
              <w:t>тыс. руб.</w:t>
            </w:r>
          </w:p>
          <w:p w:rsidR="00910D84" w:rsidRPr="00410C38" w:rsidRDefault="00910D84" w:rsidP="00410C38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lastRenderedPageBreak/>
              <w:t xml:space="preserve">в том числе: </w:t>
            </w:r>
          </w:p>
          <w:p w:rsidR="00910D84" w:rsidRPr="00410C38" w:rsidRDefault="00910D84" w:rsidP="00410C38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t xml:space="preserve">балансовая стоимость недвижимого имущества  - </w:t>
            </w:r>
            <w:r w:rsidR="00A57226" w:rsidRPr="00A9234C">
              <w:rPr>
                <w:rFonts w:ascii="Times New Roman" w:hAnsi="Times New Roman" w:cs="Times New Roman"/>
              </w:rPr>
              <w:t xml:space="preserve">42 </w:t>
            </w:r>
            <w:r w:rsidR="00A57226">
              <w:rPr>
                <w:rFonts w:ascii="Times New Roman" w:hAnsi="Times New Roman" w:cs="Times New Roman"/>
              </w:rPr>
              <w:t xml:space="preserve">349,754 </w:t>
            </w:r>
            <w:r w:rsidRPr="00410C38">
              <w:rPr>
                <w:rFonts w:ascii="Times New Roman" w:hAnsi="Times New Roman" w:cs="Times New Roman"/>
              </w:rPr>
              <w:t>тыс. руб.</w:t>
            </w:r>
          </w:p>
          <w:p w:rsidR="00910D84" w:rsidRPr="00FA162C" w:rsidRDefault="00910D84" w:rsidP="00410C38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t xml:space="preserve">балансовая стоимость особо ценного движимого имущества   - </w:t>
            </w:r>
            <w:r w:rsidR="00A57226">
              <w:rPr>
                <w:rFonts w:ascii="Times New Roman" w:hAnsi="Times New Roman" w:cs="Times New Roman"/>
              </w:rPr>
              <w:t xml:space="preserve">111 271,308 </w:t>
            </w:r>
            <w:r w:rsidRPr="00410C38">
              <w:rPr>
                <w:rFonts w:ascii="Times New Roman" w:hAnsi="Times New Roman" w:cs="Times New Roman"/>
              </w:rPr>
              <w:t>тыс. руб.</w:t>
            </w:r>
          </w:p>
          <w:p w:rsidR="00910D84" w:rsidRPr="00FA162C" w:rsidRDefault="00910D84" w:rsidP="004506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FA162C" w:rsidRDefault="00910D84" w:rsidP="004506C9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на 01.01.202</w:t>
            </w:r>
            <w:r>
              <w:rPr>
                <w:rFonts w:ascii="Times New Roman" w:hAnsi="Times New Roman" w:cs="Times New Roman"/>
              </w:rPr>
              <w:t>5</w:t>
            </w:r>
            <w:r w:rsidRPr="00FA162C">
              <w:rPr>
                <w:rFonts w:ascii="Times New Roman" w:hAnsi="Times New Roman" w:cs="Times New Roman"/>
              </w:rPr>
              <w:t xml:space="preserve"> г.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20CE">
              <w:rPr>
                <w:rFonts w:ascii="Times New Roman" w:hAnsi="Times New Roman" w:cs="Times New Roman"/>
              </w:rPr>
              <w:t>1</w:t>
            </w:r>
            <w:r w:rsidR="00FA20CE" w:rsidRPr="00FA20CE">
              <w:rPr>
                <w:rFonts w:ascii="Times New Roman" w:hAnsi="Times New Roman" w:cs="Times New Roman"/>
              </w:rPr>
              <w:t>48 818,260</w:t>
            </w:r>
            <w:r w:rsidRPr="00FA162C">
              <w:rPr>
                <w:rFonts w:ascii="Times New Roman" w:hAnsi="Times New Roman" w:cs="Times New Roman"/>
              </w:rPr>
              <w:t xml:space="preserve"> тыс. руб.</w:t>
            </w:r>
          </w:p>
          <w:p w:rsidR="00910D84" w:rsidRPr="00FA162C" w:rsidRDefault="00910D84" w:rsidP="004506C9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910D84" w:rsidRPr="00FA162C" w:rsidRDefault="00910D84" w:rsidP="004506C9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балансовая стоимость недвижимого имущества  - </w:t>
            </w:r>
            <w:r w:rsidRPr="00A9234C">
              <w:rPr>
                <w:rFonts w:ascii="Times New Roman" w:hAnsi="Times New Roman" w:cs="Times New Roman"/>
              </w:rPr>
              <w:t xml:space="preserve">42 </w:t>
            </w:r>
            <w:r>
              <w:rPr>
                <w:rFonts w:ascii="Times New Roman" w:hAnsi="Times New Roman" w:cs="Times New Roman"/>
              </w:rPr>
              <w:t xml:space="preserve">349,754 </w:t>
            </w:r>
            <w:r w:rsidRPr="00FA162C">
              <w:rPr>
                <w:rFonts w:ascii="Times New Roman" w:hAnsi="Times New Roman" w:cs="Times New Roman"/>
              </w:rPr>
              <w:t>тыс. руб.</w:t>
            </w:r>
          </w:p>
          <w:p w:rsidR="00910D84" w:rsidRPr="00FA162C" w:rsidRDefault="00910D84" w:rsidP="004506C9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балансовая стоимость особо ценного движимого имущества   - </w:t>
            </w:r>
            <w:r w:rsidR="00207EF4">
              <w:rPr>
                <w:rFonts w:ascii="Times New Roman" w:hAnsi="Times New Roman" w:cs="Times New Roman"/>
              </w:rPr>
              <w:t>95 320,867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162C">
              <w:rPr>
                <w:rFonts w:ascii="Times New Roman" w:hAnsi="Times New Roman" w:cs="Times New Roman"/>
              </w:rPr>
              <w:t>тыс. руб.</w:t>
            </w:r>
          </w:p>
          <w:p w:rsidR="00910D84" w:rsidRPr="00FA162C" w:rsidRDefault="00910D84" w:rsidP="00C3106C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3969" w:type="dxa"/>
            <w:gridSpan w:val="2"/>
          </w:tcPr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Общая балансовая стоимость имущества: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410C38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на 01.01.2023 г.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0C38">
              <w:rPr>
                <w:rFonts w:ascii="Times New Roman" w:hAnsi="Times New Roman" w:cs="Times New Roman"/>
              </w:rPr>
              <w:t>126 924,906 тыс. руб.</w:t>
            </w:r>
          </w:p>
          <w:p w:rsidR="00910D84" w:rsidRPr="00410C38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lastRenderedPageBreak/>
              <w:t xml:space="preserve">в том числе: </w:t>
            </w:r>
          </w:p>
          <w:p w:rsidR="00910D84" w:rsidRPr="00410C38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t>балансовая стоимость недвижимого имущества  - 42 260,445 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t>балансовая стоимость особо ценного движимого имущества   - 74 419,196 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на 01.01.202</w:t>
            </w:r>
            <w:r>
              <w:rPr>
                <w:rFonts w:ascii="Times New Roman" w:hAnsi="Times New Roman" w:cs="Times New Roman"/>
              </w:rPr>
              <w:t>4</w:t>
            </w:r>
            <w:r w:rsidRPr="00FA162C">
              <w:rPr>
                <w:rFonts w:ascii="Times New Roman" w:hAnsi="Times New Roman" w:cs="Times New Roman"/>
              </w:rPr>
              <w:t xml:space="preserve"> г. –</w:t>
            </w:r>
            <w:r>
              <w:rPr>
                <w:rFonts w:ascii="Times New Roman" w:hAnsi="Times New Roman" w:cs="Times New Roman"/>
              </w:rPr>
              <w:t xml:space="preserve"> 164 617,744</w:t>
            </w:r>
            <w:r w:rsidRPr="00FA162C">
              <w:rPr>
                <w:rFonts w:ascii="Times New Roman" w:hAnsi="Times New Roman" w:cs="Times New Roman"/>
              </w:rPr>
              <w:t xml:space="preserve"> 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балансовая стоимость недвижимого имущества  - </w:t>
            </w:r>
            <w:r w:rsidRPr="00A9234C">
              <w:rPr>
                <w:rFonts w:ascii="Times New Roman" w:hAnsi="Times New Roman" w:cs="Times New Roman"/>
              </w:rPr>
              <w:t xml:space="preserve">42 </w:t>
            </w:r>
            <w:r>
              <w:rPr>
                <w:rFonts w:ascii="Times New Roman" w:hAnsi="Times New Roman" w:cs="Times New Roman"/>
              </w:rPr>
              <w:t xml:space="preserve">349,754 </w:t>
            </w:r>
            <w:r w:rsidRPr="00FA162C">
              <w:rPr>
                <w:rFonts w:ascii="Times New Roman" w:hAnsi="Times New Roman" w:cs="Times New Roman"/>
              </w:rPr>
              <w:t>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балансовая стоимость особо ценного движимого имущества   - </w:t>
            </w:r>
            <w:r>
              <w:rPr>
                <w:rFonts w:ascii="Times New Roman" w:hAnsi="Times New Roman" w:cs="Times New Roman"/>
              </w:rPr>
              <w:t xml:space="preserve">111 271,308 </w:t>
            </w:r>
            <w:r w:rsidRPr="00FA162C">
              <w:rPr>
                <w:rFonts w:ascii="Times New Roman" w:hAnsi="Times New Roman" w:cs="Times New Roman"/>
              </w:rPr>
              <w:t>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4111" w:type="dxa"/>
          </w:tcPr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Общая балансовая стоимость имущества: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на 01.01.2022 г. – 94 070,961 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балансовая стоимость недвижимого имущества  - 47 313,859 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балансовая стоимость особо ценного движимого имущества   - 37 247,765 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410C38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на 01.01.2023 г. </w:t>
            </w:r>
            <w:r w:rsidRPr="00410C38">
              <w:rPr>
                <w:rFonts w:ascii="Times New Roman" w:hAnsi="Times New Roman" w:cs="Times New Roman"/>
              </w:rPr>
              <w:t>– 126 924,906 тыс. руб.</w:t>
            </w:r>
          </w:p>
          <w:p w:rsidR="00910D84" w:rsidRPr="00410C38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910D84" w:rsidRPr="00410C38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t>балансовая стоимость недвижимого имущества  - 42 260,445 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410C38">
              <w:rPr>
                <w:rFonts w:ascii="Times New Roman" w:hAnsi="Times New Roman" w:cs="Times New Roman"/>
              </w:rPr>
              <w:t>балансовая стоимость особо ценного движимого имущества   - 74 419,196 тыс. руб.</w:t>
            </w:r>
          </w:p>
          <w:p w:rsidR="00910D84" w:rsidRPr="00FA162C" w:rsidRDefault="00910D84" w:rsidP="00910D84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910D84" w:rsidRPr="00FA162C" w:rsidTr="00DF5657">
        <w:tc>
          <w:tcPr>
            <w:tcW w:w="510" w:type="dxa"/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71" w:type="dxa"/>
            <w:gridSpan w:val="2"/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Количество объектов недвижимого имущества, закрепленных за автономным учреждением (зданий, строений, помещений), на начало и конец отчетного периода</w:t>
            </w:r>
          </w:p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5"/>
          </w:tcPr>
          <w:p w:rsidR="00910D84" w:rsidRPr="003A7AEA" w:rsidRDefault="00910D84" w:rsidP="00FB6E52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01.01.202</w:t>
            </w:r>
            <w:r>
              <w:rPr>
                <w:rFonts w:ascii="Times New Roman" w:hAnsi="Times New Roman" w:cs="Times New Roman"/>
              </w:rPr>
              <w:t>4</w:t>
            </w:r>
            <w:r w:rsidRPr="003A7AEA">
              <w:rPr>
                <w:rFonts w:ascii="Times New Roman" w:hAnsi="Times New Roman" w:cs="Times New Roman"/>
              </w:rPr>
              <w:t xml:space="preserve"> г. - 4</w:t>
            </w:r>
            <w:r w:rsidR="00A57226">
              <w:rPr>
                <w:rFonts w:ascii="Times New Roman" w:hAnsi="Times New Roman" w:cs="Times New Roman"/>
              </w:rPr>
              <w:t>5</w:t>
            </w:r>
            <w:r w:rsidRPr="003A7AEA">
              <w:rPr>
                <w:rFonts w:ascii="Times New Roman" w:hAnsi="Times New Roman" w:cs="Times New Roman"/>
              </w:rPr>
              <w:t xml:space="preserve"> объектов недвижимого имущества, из них:</w:t>
            </w:r>
          </w:p>
          <w:p w:rsidR="00910D84" w:rsidRPr="003A7AEA" w:rsidRDefault="00910D84" w:rsidP="00FB6E52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9 зданий</w:t>
            </w:r>
          </w:p>
          <w:p w:rsidR="00910D84" w:rsidRPr="003A7AEA" w:rsidRDefault="00853936" w:rsidP="00FB6E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10D84" w:rsidRPr="003A7AEA">
              <w:rPr>
                <w:rFonts w:ascii="Times New Roman" w:hAnsi="Times New Roman" w:cs="Times New Roman"/>
              </w:rPr>
              <w:t xml:space="preserve"> помещений </w:t>
            </w:r>
          </w:p>
          <w:p w:rsidR="00910D84" w:rsidRPr="003A7AEA" w:rsidRDefault="00910D84" w:rsidP="00FB6E52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01.01.202</w:t>
            </w:r>
            <w:r>
              <w:rPr>
                <w:rFonts w:ascii="Times New Roman" w:hAnsi="Times New Roman" w:cs="Times New Roman"/>
              </w:rPr>
              <w:t>5</w:t>
            </w:r>
            <w:r w:rsidRPr="003A7AEA">
              <w:rPr>
                <w:rFonts w:ascii="Times New Roman" w:hAnsi="Times New Roman" w:cs="Times New Roman"/>
              </w:rPr>
              <w:t xml:space="preserve"> г. - 45 объектов недвижимого имущества, из них:</w:t>
            </w:r>
          </w:p>
          <w:p w:rsidR="00910D84" w:rsidRPr="003A7AEA" w:rsidRDefault="00910D84" w:rsidP="003103E9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9 зданий</w:t>
            </w:r>
          </w:p>
          <w:p w:rsidR="00910D84" w:rsidRPr="003A7AEA" w:rsidRDefault="00910D84" w:rsidP="00853936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1</w:t>
            </w:r>
            <w:r w:rsidR="00853936">
              <w:rPr>
                <w:rFonts w:ascii="Times New Roman" w:hAnsi="Times New Roman" w:cs="Times New Roman"/>
              </w:rPr>
              <w:t xml:space="preserve">0 </w:t>
            </w:r>
            <w:r w:rsidRPr="003A7AEA">
              <w:rPr>
                <w:rFonts w:ascii="Times New Roman" w:hAnsi="Times New Roman" w:cs="Times New Roman"/>
              </w:rPr>
              <w:t>помещений</w:t>
            </w:r>
          </w:p>
        </w:tc>
        <w:tc>
          <w:tcPr>
            <w:tcW w:w="3969" w:type="dxa"/>
            <w:gridSpan w:val="2"/>
          </w:tcPr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01.01.2023 г. - 46 объектов недвижимого имущества, из них:</w:t>
            </w:r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9 зданий</w:t>
            </w:r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 xml:space="preserve">7 помещений </w:t>
            </w:r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01.01.2024 г. - 45 объектов недвижимого имущества, из них:</w:t>
            </w:r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9 зданий</w:t>
            </w:r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10 помещений</w:t>
            </w:r>
          </w:p>
        </w:tc>
        <w:tc>
          <w:tcPr>
            <w:tcW w:w="4111" w:type="dxa"/>
          </w:tcPr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на 01.01.2022 г. -  48 объектов недвижимого имущества, из них:</w:t>
            </w:r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9 зданий</w:t>
            </w:r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7 помещений</w:t>
            </w:r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на 01.01.2023 г. - 46 объектов недвижимого имущества, из них:</w:t>
            </w:r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9 зданий</w:t>
            </w:r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7 помещений</w:t>
            </w:r>
          </w:p>
        </w:tc>
      </w:tr>
      <w:tr w:rsidR="00910D84" w:rsidRPr="00FA162C" w:rsidTr="00DF5657">
        <w:tc>
          <w:tcPr>
            <w:tcW w:w="510" w:type="dxa"/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71" w:type="dxa"/>
            <w:gridSpan w:val="2"/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Общая площадь объектов недвижимого имущества, закрепленная за автономным учреждением, на начало и конец отчетного периода, в том числе площадь недвижимого имущества, переданного в аренду, на начало и конец отчетного периода</w:t>
            </w:r>
          </w:p>
        </w:tc>
        <w:tc>
          <w:tcPr>
            <w:tcW w:w="3969" w:type="dxa"/>
            <w:gridSpan w:val="5"/>
          </w:tcPr>
          <w:p w:rsidR="00910D84" w:rsidRPr="003A7AEA" w:rsidRDefault="00910D84" w:rsidP="000B5EB6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01.01.202</w:t>
            </w:r>
            <w:r w:rsidR="00DA5A29">
              <w:rPr>
                <w:rFonts w:ascii="Times New Roman" w:hAnsi="Times New Roman" w:cs="Times New Roman"/>
              </w:rPr>
              <w:t>4</w:t>
            </w:r>
            <w:r w:rsidRPr="003A7AEA">
              <w:rPr>
                <w:rFonts w:ascii="Times New Roman" w:hAnsi="Times New Roman" w:cs="Times New Roman"/>
              </w:rPr>
              <w:t xml:space="preserve"> г. </w:t>
            </w:r>
            <w:r w:rsidR="00A57226">
              <w:rPr>
                <w:rFonts w:ascii="Times New Roman" w:hAnsi="Times New Roman" w:cs="Times New Roman"/>
              </w:rPr>
              <w:t xml:space="preserve">- </w:t>
            </w:r>
            <w:r w:rsidR="00A57226" w:rsidRPr="00A86128">
              <w:rPr>
                <w:rFonts w:ascii="Times New Roman" w:hAnsi="Times New Roman" w:cs="Times New Roman"/>
              </w:rPr>
              <w:t xml:space="preserve">24 725,0 </w:t>
            </w:r>
            <w:r w:rsidRPr="003A7AEA">
              <w:rPr>
                <w:rFonts w:ascii="Times New Roman" w:hAnsi="Times New Roman" w:cs="Times New Roman"/>
              </w:rPr>
              <w:t>кв</w:t>
            </w:r>
            <w:proofErr w:type="gramStart"/>
            <w:r w:rsidRPr="003A7AEA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3A7AEA" w:rsidRDefault="00910D84" w:rsidP="000B5EB6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</w:t>
            </w:r>
            <w:r w:rsidR="00DA5A29">
              <w:rPr>
                <w:rFonts w:ascii="Times New Roman" w:hAnsi="Times New Roman" w:cs="Times New Roman"/>
              </w:rPr>
              <w:t>.2025</w:t>
            </w:r>
            <w:r w:rsidRPr="00A86128">
              <w:rPr>
                <w:rFonts w:ascii="Times New Roman" w:hAnsi="Times New Roman" w:cs="Times New Roman"/>
              </w:rPr>
              <w:t>г. - 24 725,0 кв</w:t>
            </w:r>
            <w:proofErr w:type="gramStart"/>
            <w:r w:rsidRPr="00A86128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3A7AEA" w:rsidRDefault="00910D84" w:rsidP="000B5EB6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в том числе передано в аренду:</w:t>
            </w:r>
          </w:p>
          <w:p w:rsidR="00910D84" w:rsidRPr="003A7AEA" w:rsidRDefault="00DA5A29" w:rsidP="000B5E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01.01.2024</w:t>
            </w:r>
            <w:r w:rsidR="00910D84" w:rsidRPr="003A7AEA">
              <w:rPr>
                <w:rFonts w:ascii="Times New Roman" w:hAnsi="Times New Roman" w:cs="Times New Roman"/>
              </w:rPr>
              <w:t xml:space="preserve"> г. - </w:t>
            </w:r>
            <w:r w:rsidR="00A57226" w:rsidRPr="003A7AEA">
              <w:rPr>
                <w:rFonts w:ascii="Times New Roman" w:hAnsi="Times New Roman" w:cs="Times New Roman"/>
              </w:rPr>
              <w:t xml:space="preserve">81,9 </w:t>
            </w:r>
            <w:r w:rsidR="00910D84" w:rsidRPr="003A7AEA">
              <w:rPr>
                <w:rFonts w:ascii="Times New Roman" w:hAnsi="Times New Roman" w:cs="Times New Roman"/>
              </w:rPr>
              <w:t>кв</w:t>
            </w:r>
            <w:proofErr w:type="gramStart"/>
            <w:r w:rsidR="00910D84" w:rsidRPr="003A7AEA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3A7AEA" w:rsidRDefault="00DA5A29" w:rsidP="000B5E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01.01.2025</w:t>
            </w:r>
            <w:r w:rsidR="00910D84" w:rsidRPr="003A7AEA">
              <w:rPr>
                <w:rFonts w:ascii="Times New Roman" w:hAnsi="Times New Roman" w:cs="Times New Roman"/>
              </w:rPr>
              <w:t xml:space="preserve"> г. - </w:t>
            </w:r>
            <w:r w:rsidR="00DB4290">
              <w:rPr>
                <w:rFonts w:ascii="Times New Roman" w:hAnsi="Times New Roman" w:cs="Times New Roman"/>
              </w:rPr>
              <w:t>90,5</w:t>
            </w:r>
            <w:r w:rsidR="00910D84" w:rsidRPr="003A7AEA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910D84" w:rsidRPr="003A7AEA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3A7AEA" w:rsidRDefault="00910D84" w:rsidP="000B5E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01.01.2023 г. - 48 248,7 кв</w:t>
            </w:r>
            <w:proofErr w:type="gramStart"/>
            <w:r w:rsidRPr="003A7AEA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</w:t>
            </w:r>
            <w:r w:rsidRPr="00A86128">
              <w:rPr>
                <w:rFonts w:ascii="Times New Roman" w:hAnsi="Times New Roman" w:cs="Times New Roman"/>
              </w:rPr>
              <w:t>.2024г. - 24 725,0 кв</w:t>
            </w:r>
            <w:proofErr w:type="gramStart"/>
            <w:r w:rsidRPr="00A86128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в том числе передано в аренду:</w:t>
            </w:r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01.01.2023 г. - 152,7 кв</w:t>
            </w:r>
            <w:proofErr w:type="gramStart"/>
            <w:r w:rsidRPr="003A7AEA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3A7AEA">
              <w:rPr>
                <w:rFonts w:ascii="Times New Roman" w:hAnsi="Times New Roman" w:cs="Times New Roman"/>
              </w:rPr>
              <w:t>на 01.01.2024 г. - 81,9 кв</w:t>
            </w:r>
            <w:proofErr w:type="gramStart"/>
            <w:r w:rsidRPr="003A7AEA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3A7AEA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на 01.01.2022 г. - 112 054,7 кв</w:t>
            </w:r>
            <w:proofErr w:type="gramStart"/>
            <w:r w:rsidRPr="00FB6E52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на 01.01.2023г. - 48 248,7 кв</w:t>
            </w:r>
            <w:proofErr w:type="gramStart"/>
            <w:r w:rsidRPr="00FB6E52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в том числе передано в аренду:</w:t>
            </w:r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на 01.01.2022 г. - 171,9 кв</w:t>
            </w:r>
            <w:proofErr w:type="gramStart"/>
            <w:r w:rsidRPr="00FB6E52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B6E52">
              <w:rPr>
                <w:rFonts w:ascii="Times New Roman" w:hAnsi="Times New Roman" w:cs="Times New Roman"/>
              </w:rPr>
              <w:t>на 01.01.2023 г. - 152,7 кв</w:t>
            </w:r>
            <w:proofErr w:type="gramStart"/>
            <w:r w:rsidRPr="00FB6E52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10D84" w:rsidRPr="00FB6E52" w:rsidRDefault="00910D84" w:rsidP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0D84" w:rsidRPr="00FA162C" w:rsidTr="00DF5657">
        <w:tc>
          <w:tcPr>
            <w:tcW w:w="510" w:type="dxa"/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71" w:type="dxa"/>
            <w:gridSpan w:val="2"/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 xml:space="preserve">Информация о рассмотрении и </w:t>
            </w:r>
            <w:r w:rsidRPr="00FA162C">
              <w:rPr>
                <w:rFonts w:ascii="Times New Roman" w:hAnsi="Times New Roman" w:cs="Times New Roman"/>
              </w:rPr>
              <w:lastRenderedPageBreak/>
              <w:t>утверждении Отчетов о результатах деятельности муниципального учреждения и об использовании закрепленного за ним муниципального имущества наблюдательным советом</w:t>
            </w:r>
          </w:p>
        </w:tc>
        <w:tc>
          <w:tcPr>
            <w:tcW w:w="3969" w:type="dxa"/>
            <w:gridSpan w:val="5"/>
          </w:tcPr>
          <w:p w:rsidR="00910D84" w:rsidRPr="00FA162C" w:rsidRDefault="00910D84" w:rsidP="008D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 xml:space="preserve">Протокол Наблюдательного совета </w:t>
            </w:r>
          </w:p>
          <w:p w:rsidR="00910D84" w:rsidRPr="00FA162C" w:rsidRDefault="00910D84" w:rsidP="008D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МАУ «КОСС»</w:t>
            </w:r>
          </w:p>
          <w:p w:rsidR="00910D84" w:rsidRPr="00FA162C" w:rsidRDefault="00910D84" w:rsidP="00DC4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7D9">
              <w:rPr>
                <w:rFonts w:ascii="Times New Roman" w:hAnsi="Times New Roman" w:cs="Times New Roman"/>
              </w:rPr>
              <w:lastRenderedPageBreak/>
              <w:t xml:space="preserve">от </w:t>
            </w:r>
            <w:r w:rsidR="00DC47D9" w:rsidRPr="00DC47D9">
              <w:rPr>
                <w:rFonts w:ascii="Times New Roman" w:hAnsi="Times New Roman" w:cs="Times New Roman"/>
              </w:rPr>
              <w:t>31.03.2025</w:t>
            </w:r>
            <w:r w:rsidRPr="00DC47D9">
              <w:rPr>
                <w:rFonts w:ascii="Times New Roman" w:hAnsi="Times New Roman" w:cs="Times New Roman"/>
              </w:rPr>
              <w:t xml:space="preserve"> года №</w:t>
            </w:r>
            <w:r w:rsidR="00DC47D9" w:rsidRPr="00DC47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gridSpan w:val="2"/>
          </w:tcPr>
          <w:p w:rsidR="00910D84" w:rsidRPr="00FA162C" w:rsidRDefault="00910D84" w:rsidP="00415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 xml:space="preserve">Протокол Наблюдательного совета </w:t>
            </w:r>
          </w:p>
          <w:p w:rsidR="00910D84" w:rsidRPr="00FA162C" w:rsidRDefault="00910D84" w:rsidP="00415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МАУ «КОСС»</w:t>
            </w:r>
          </w:p>
          <w:p w:rsidR="00910D84" w:rsidRPr="00FA162C" w:rsidRDefault="00910D84" w:rsidP="00DC47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>от 2</w:t>
            </w:r>
            <w:r w:rsidR="00DC47D9">
              <w:rPr>
                <w:rFonts w:ascii="Times New Roman" w:hAnsi="Times New Roman" w:cs="Times New Roman"/>
              </w:rPr>
              <w:t>9</w:t>
            </w:r>
            <w:r w:rsidRPr="00FA162C">
              <w:rPr>
                <w:rFonts w:ascii="Times New Roman" w:hAnsi="Times New Roman" w:cs="Times New Roman"/>
              </w:rPr>
              <w:t>.02.202</w:t>
            </w:r>
            <w:r w:rsidR="00DC47D9">
              <w:rPr>
                <w:rFonts w:ascii="Times New Roman" w:hAnsi="Times New Roman" w:cs="Times New Roman"/>
              </w:rPr>
              <w:t>4</w:t>
            </w:r>
            <w:r w:rsidRPr="00FA162C">
              <w:rPr>
                <w:rFonts w:ascii="Times New Roman" w:hAnsi="Times New Roman" w:cs="Times New Roman"/>
              </w:rPr>
              <w:t xml:space="preserve"> года №2</w:t>
            </w:r>
          </w:p>
        </w:tc>
        <w:tc>
          <w:tcPr>
            <w:tcW w:w="4111" w:type="dxa"/>
          </w:tcPr>
          <w:p w:rsidR="00910D84" w:rsidRPr="00FA162C" w:rsidRDefault="00910D84" w:rsidP="00415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 xml:space="preserve">Протокол Наблюдательного совета </w:t>
            </w:r>
          </w:p>
          <w:p w:rsidR="00910D84" w:rsidRPr="00FA162C" w:rsidRDefault="00910D84" w:rsidP="00415B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МАУ «КОСС»</w:t>
            </w:r>
          </w:p>
          <w:p w:rsidR="00910D84" w:rsidRPr="00FA162C" w:rsidRDefault="00910D84" w:rsidP="008D4E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lastRenderedPageBreak/>
              <w:t xml:space="preserve">от </w:t>
            </w:r>
            <w:r w:rsidR="001A720C" w:rsidRPr="00FA162C">
              <w:rPr>
                <w:rFonts w:ascii="Times New Roman" w:hAnsi="Times New Roman" w:cs="Times New Roman"/>
              </w:rPr>
              <w:t>27.02.2023 года №2</w:t>
            </w:r>
          </w:p>
        </w:tc>
      </w:tr>
      <w:tr w:rsidR="00910D84" w:rsidRPr="00FA162C" w:rsidTr="0093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2"/>
          <w:wAfter w:w="6161" w:type="dxa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D84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Руководитель</w:t>
            </w:r>
          </w:p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D84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FA162C" w:rsidRDefault="001A720C" w:rsidP="001A72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</w:t>
            </w:r>
            <w:r w:rsidR="00910D84" w:rsidRPr="00FA162C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D84" w:rsidRDefault="00910D84" w:rsidP="009315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Default="00910D84" w:rsidP="009315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0D84" w:rsidRPr="00FA162C" w:rsidRDefault="001A720C" w:rsidP="009315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 Пуд</w:t>
            </w:r>
          </w:p>
        </w:tc>
      </w:tr>
      <w:tr w:rsidR="00910D84" w:rsidRPr="00FA162C" w:rsidTr="0093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161" w:type="dxa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D84" w:rsidRPr="00FA162C" w:rsidRDefault="00910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D84" w:rsidRPr="00FA162C" w:rsidRDefault="00910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D84" w:rsidRPr="00FA162C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D84" w:rsidRPr="00FA162C" w:rsidRDefault="00910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2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10D84" w:rsidRPr="00477C2C" w:rsidTr="0093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161" w:type="dxa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  <w:r w:rsidRPr="001076B3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0D84" w:rsidRPr="00477C2C" w:rsidTr="0093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161" w:type="dxa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B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B3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B3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910D84" w:rsidRPr="00FA162C" w:rsidTr="0093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161" w:type="dxa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D84" w:rsidRPr="001076B3" w:rsidRDefault="00910D84" w:rsidP="001A720C">
            <w:pPr>
              <w:pStyle w:val="ConsPlusNormal"/>
              <w:rPr>
                <w:rFonts w:ascii="Times New Roman" w:hAnsi="Times New Roman" w:cs="Times New Roman"/>
              </w:rPr>
            </w:pPr>
            <w:r w:rsidRPr="001076B3">
              <w:rPr>
                <w:rFonts w:ascii="Times New Roman" w:hAnsi="Times New Roman" w:cs="Times New Roman"/>
              </w:rPr>
              <w:t>"__" ________ 202</w:t>
            </w:r>
            <w:r w:rsidR="001A720C" w:rsidRPr="001076B3">
              <w:rPr>
                <w:rFonts w:ascii="Times New Roman" w:hAnsi="Times New Roman" w:cs="Times New Roman"/>
              </w:rPr>
              <w:t>5</w:t>
            </w:r>
            <w:r w:rsidRPr="001076B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6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0D84" w:rsidRPr="001076B3" w:rsidRDefault="00910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F7A76" w:rsidRPr="00FA162C" w:rsidRDefault="001F7A76" w:rsidP="002E60AA"/>
    <w:sectPr w:rsidR="001F7A76" w:rsidRPr="00FA162C" w:rsidSect="0097672D">
      <w:pgSz w:w="16838" w:h="11905" w:orient="landscape"/>
      <w:pgMar w:top="1134" w:right="567" w:bottom="567" w:left="113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2B7"/>
    <w:rsid w:val="00032C37"/>
    <w:rsid w:val="00042D66"/>
    <w:rsid w:val="00043E7B"/>
    <w:rsid w:val="000B51F9"/>
    <w:rsid w:val="000B5EB6"/>
    <w:rsid w:val="000B67D5"/>
    <w:rsid w:val="000B7CF4"/>
    <w:rsid w:val="000C77EC"/>
    <w:rsid w:val="000F7B29"/>
    <w:rsid w:val="001076B3"/>
    <w:rsid w:val="00125E87"/>
    <w:rsid w:val="00160667"/>
    <w:rsid w:val="00162845"/>
    <w:rsid w:val="00170AB9"/>
    <w:rsid w:val="00187CB6"/>
    <w:rsid w:val="001A720C"/>
    <w:rsid w:val="001B378C"/>
    <w:rsid w:val="001B73D0"/>
    <w:rsid w:val="001C59EA"/>
    <w:rsid w:val="001D111C"/>
    <w:rsid w:val="001D5AEB"/>
    <w:rsid w:val="001F7A76"/>
    <w:rsid w:val="00207EF4"/>
    <w:rsid w:val="00217108"/>
    <w:rsid w:val="00222C8E"/>
    <w:rsid w:val="002815FE"/>
    <w:rsid w:val="00284BC2"/>
    <w:rsid w:val="002B3C17"/>
    <w:rsid w:val="002D7420"/>
    <w:rsid w:val="002E60AA"/>
    <w:rsid w:val="002F539F"/>
    <w:rsid w:val="002F6881"/>
    <w:rsid w:val="003103E9"/>
    <w:rsid w:val="003555CA"/>
    <w:rsid w:val="00392498"/>
    <w:rsid w:val="003A7AEA"/>
    <w:rsid w:val="003D5078"/>
    <w:rsid w:val="003E6010"/>
    <w:rsid w:val="004018CF"/>
    <w:rsid w:val="00410C38"/>
    <w:rsid w:val="0041414A"/>
    <w:rsid w:val="00415B43"/>
    <w:rsid w:val="004506C9"/>
    <w:rsid w:val="004767DE"/>
    <w:rsid w:val="00477C2C"/>
    <w:rsid w:val="004A42A1"/>
    <w:rsid w:val="004C7534"/>
    <w:rsid w:val="004E1908"/>
    <w:rsid w:val="004F0AB5"/>
    <w:rsid w:val="005060B4"/>
    <w:rsid w:val="00527208"/>
    <w:rsid w:val="005454F7"/>
    <w:rsid w:val="00545B1F"/>
    <w:rsid w:val="00562BB5"/>
    <w:rsid w:val="0057732B"/>
    <w:rsid w:val="00581D5A"/>
    <w:rsid w:val="00594240"/>
    <w:rsid w:val="005B2276"/>
    <w:rsid w:val="005C323C"/>
    <w:rsid w:val="005E0867"/>
    <w:rsid w:val="005F0FE7"/>
    <w:rsid w:val="00604972"/>
    <w:rsid w:val="0061501E"/>
    <w:rsid w:val="00656E00"/>
    <w:rsid w:val="00693B0B"/>
    <w:rsid w:val="006B25A2"/>
    <w:rsid w:val="006E7EB8"/>
    <w:rsid w:val="006F67B2"/>
    <w:rsid w:val="006F72B7"/>
    <w:rsid w:val="00737CDD"/>
    <w:rsid w:val="00737DA6"/>
    <w:rsid w:val="007421D2"/>
    <w:rsid w:val="00771EFB"/>
    <w:rsid w:val="007A38F2"/>
    <w:rsid w:val="007A78C9"/>
    <w:rsid w:val="007B3F1B"/>
    <w:rsid w:val="007E1A49"/>
    <w:rsid w:val="007F3DB6"/>
    <w:rsid w:val="008134CC"/>
    <w:rsid w:val="008160A2"/>
    <w:rsid w:val="0081775C"/>
    <w:rsid w:val="00853936"/>
    <w:rsid w:val="0086689B"/>
    <w:rsid w:val="008C2D1C"/>
    <w:rsid w:val="008C6FB8"/>
    <w:rsid w:val="008D4E6D"/>
    <w:rsid w:val="008E0F0B"/>
    <w:rsid w:val="008F3590"/>
    <w:rsid w:val="00902B5A"/>
    <w:rsid w:val="00910D84"/>
    <w:rsid w:val="009304BA"/>
    <w:rsid w:val="00931526"/>
    <w:rsid w:val="00933763"/>
    <w:rsid w:val="0094008D"/>
    <w:rsid w:val="00942FDD"/>
    <w:rsid w:val="00945D5D"/>
    <w:rsid w:val="00966C2F"/>
    <w:rsid w:val="0097672D"/>
    <w:rsid w:val="009C0BC7"/>
    <w:rsid w:val="009C3F0E"/>
    <w:rsid w:val="009C651E"/>
    <w:rsid w:val="009D55BF"/>
    <w:rsid w:val="00A028A0"/>
    <w:rsid w:val="00A17F3A"/>
    <w:rsid w:val="00A20C8A"/>
    <w:rsid w:val="00A35DB4"/>
    <w:rsid w:val="00A36EBF"/>
    <w:rsid w:val="00A408C4"/>
    <w:rsid w:val="00A57226"/>
    <w:rsid w:val="00A66B9E"/>
    <w:rsid w:val="00A86128"/>
    <w:rsid w:val="00A9234C"/>
    <w:rsid w:val="00AA44C2"/>
    <w:rsid w:val="00AA7BAC"/>
    <w:rsid w:val="00AC319C"/>
    <w:rsid w:val="00AE236B"/>
    <w:rsid w:val="00AE3BD6"/>
    <w:rsid w:val="00AE5C22"/>
    <w:rsid w:val="00B037AE"/>
    <w:rsid w:val="00B2041A"/>
    <w:rsid w:val="00B23DA0"/>
    <w:rsid w:val="00B25E88"/>
    <w:rsid w:val="00B739FA"/>
    <w:rsid w:val="00BB456B"/>
    <w:rsid w:val="00BC74A2"/>
    <w:rsid w:val="00BE6D9F"/>
    <w:rsid w:val="00BF7593"/>
    <w:rsid w:val="00C3106C"/>
    <w:rsid w:val="00C37D96"/>
    <w:rsid w:val="00C553C6"/>
    <w:rsid w:val="00C60A76"/>
    <w:rsid w:val="00C82FB1"/>
    <w:rsid w:val="00C90ABC"/>
    <w:rsid w:val="00CA304C"/>
    <w:rsid w:val="00CC7366"/>
    <w:rsid w:val="00D210BB"/>
    <w:rsid w:val="00D8390D"/>
    <w:rsid w:val="00D87BD2"/>
    <w:rsid w:val="00DA17C8"/>
    <w:rsid w:val="00DA5A29"/>
    <w:rsid w:val="00DB4290"/>
    <w:rsid w:val="00DC47D9"/>
    <w:rsid w:val="00DC6015"/>
    <w:rsid w:val="00DE09CB"/>
    <w:rsid w:val="00DE5BF6"/>
    <w:rsid w:val="00DF5657"/>
    <w:rsid w:val="00E10C79"/>
    <w:rsid w:val="00E41AB4"/>
    <w:rsid w:val="00E53A91"/>
    <w:rsid w:val="00E642A4"/>
    <w:rsid w:val="00EA2064"/>
    <w:rsid w:val="00EA53F3"/>
    <w:rsid w:val="00EA6874"/>
    <w:rsid w:val="00EC167F"/>
    <w:rsid w:val="00F072C5"/>
    <w:rsid w:val="00F15D8C"/>
    <w:rsid w:val="00F24AB1"/>
    <w:rsid w:val="00F31283"/>
    <w:rsid w:val="00F52B64"/>
    <w:rsid w:val="00FA0ABA"/>
    <w:rsid w:val="00FA162C"/>
    <w:rsid w:val="00FA20CE"/>
    <w:rsid w:val="00FB00AF"/>
    <w:rsid w:val="00FB6E52"/>
    <w:rsid w:val="00FF1842"/>
    <w:rsid w:val="00FF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F72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F7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7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43E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77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B0D1258CF33BC2DBCFCB6E4F377673433C3DC9D95C11BEE1DA78A834484060948B57230DE6E2B4A51BA576EF4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6E93-D897-4BC7-9D56-ABE31557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Корякова Оксана</dc:creator>
  <cp:lastModifiedBy>savina</cp:lastModifiedBy>
  <cp:revision>7</cp:revision>
  <cp:lastPrinted>2023-03-29T08:28:00Z</cp:lastPrinted>
  <dcterms:created xsi:type="dcterms:W3CDTF">2025-06-02T03:37:00Z</dcterms:created>
  <dcterms:modified xsi:type="dcterms:W3CDTF">2025-06-02T04:28:00Z</dcterms:modified>
</cp:coreProperties>
</file>